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40" w:rsidRPr="00E41540" w:rsidRDefault="00E41540" w:rsidP="00E4154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1540">
        <w:rPr>
          <w:rFonts w:ascii="Times New Roman" w:hAnsi="Times New Roman" w:cs="Times New Roman"/>
          <w:b/>
          <w:sz w:val="28"/>
          <w:szCs w:val="28"/>
        </w:rPr>
        <w:t>Н А Ц И О Н А Л Е Н  С Ъ В Е Т</w:t>
      </w:r>
    </w:p>
    <w:p w:rsidR="00E41540" w:rsidRPr="00E41540" w:rsidRDefault="00E41540" w:rsidP="00E41540">
      <w:pPr>
        <w:pBdr>
          <w:bottom w:val="single" w:sz="6" w:space="1" w:color="auto"/>
        </w:pBd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1540">
        <w:rPr>
          <w:rFonts w:ascii="Times New Roman" w:hAnsi="Times New Roman" w:cs="Times New Roman"/>
          <w:b/>
          <w:sz w:val="28"/>
          <w:szCs w:val="28"/>
        </w:rPr>
        <w:t>БЪЛГАРСКА СОЦИАЛИСТИЧЕСКА ПАРТИЯ</w:t>
      </w:r>
    </w:p>
    <w:p w:rsidR="0013022B" w:rsidRDefault="0013022B" w:rsidP="00E415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540" w:rsidRPr="00E41540" w:rsidRDefault="00E41540" w:rsidP="00E415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B52" w:rsidRPr="00E210C5" w:rsidRDefault="00E210C5" w:rsidP="002B46C3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>П Р А В И Л А</w:t>
      </w:r>
    </w:p>
    <w:p w:rsidR="008D0B52" w:rsidRPr="00836853" w:rsidRDefault="002B46C3" w:rsidP="008D0B5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B46C3">
        <w:rPr>
          <w:rFonts w:ascii="Times New Roman" w:hAnsi="Times New Roman" w:cs="Times New Roman"/>
          <w:sz w:val="36"/>
          <w:szCs w:val="36"/>
        </w:rPr>
        <w:t>з</w:t>
      </w:r>
      <w:r w:rsidR="008D0B52" w:rsidRPr="002B46C3">
        <w:rPr>
          <w:rFonts w:ascii="Times New Roman" w:hAnsi="Times New Roman" w:cs="Times New Roman"/>
          <w:sz w:val="36"/>
          <w:szCs w:val="36"/>
        </w:rPr>
        <w:t>а</w:t>
      </w:r>
      <w:r w:rsidR="00EB48CE" w:rsidRPr="002B46C3">
        <w:rPr>
          <w:rFonts w:ascii="Times New Roman" w:hAnsi="Times New Roman" w:cs="Times New Roman"/>
          <w:sz w:val="36"/>
          <w:szCs w:val="36"/>
        </w:rPr>
        <w:t xml:space="preserve"> р</w:t>
      </w:r>
      <w:r w:rsidR="00EB48CE">
        <w:rPr>
          <w:rFonts w:ascii="Times New Roman" w:hAnsi="Times New Roman" w:cs="Times New Roman"/>
          <w:sz w:val="36"/>
          <w:szCs w:val="36"/>
        </w:rPr>
        <w:t>еда и условията за</w:t>
      </w:r>
      <w:r w:rsidR="008D0B52" w:rsidRPr="00836853">
        <w:rPr>
          <w:rFonts w:ascii="Times New Roman" w:hAnsi="Times New Roman" w:cs="Times New Roman"/>
          <w:sz w:val="36"/>
          <w:szCs w:val="36"/>
        </w:rPr>
        <w:t xml:space="preserve"> провеждането на</w:t>
      </w:r>
      <w:r w:rsidR="00E210C5">
        <w:rPr>
          <w:rFonts w:ascii="Times New Roman" w:hAnsi="Times New Roman" w:cs="Times New Roman"/>
          <w:sz w:val="36"/>
          <w:szCs w:val="36"/>
        </w:rPr>
        <w:t xml:space="preserve"> пряк </w:t>
      </w:r>
      <w:r w:rsidR="008D0B52" w:rsidRPr="00836853">
        <w:rPr>
          <w:rFonts w:ascii="Times New Roman" w:hAnsi="Times New Roman" w:cs="Times New Roman"/>
          <w:sz w:val="36"/>
          <w:szCs w:val="36"/>
        </w:rPr>
        <w:t>вътрешнопартиен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8D0B52" w:rsidRPr="00836853">
        <w:rPr>
          <w:rFonts w:ascii="Times New Roman" w:hAnsi="Times New Roman" w:cs="Times New Roman"/>
          <w:sz w:val="36"/>
          <w:szCs w:val="36"/>
        </w:rPr>
        <w:t>избор на председател на БСП</w:t>
      </w:r>
    </w:p>
    <w:p w:rsidR="00E41540" w:rsidRDefault="00E41540" w:rsidP="00E41540">
      <w:pPr>
        <w:pStyle w:val="NoSpacing"/>
        <w:jc w:val="center"/>
        <w:rPr>
          <w:rFonts w:ascii="Times New Roman" w:hAnsi="Times New Roman" w:cs="Times New Roman"/>
        </w:rPr>
      </w:pPr>
      <w:r w:rsidRPr="00E41540">
        <w:rPr>
          <w:rFonts w:ascii="Times New Roman" w:hAnsi="Times New Roman" w:cs="Times New Roman"/>
        </w:rPr>
        <w:t>(прие</w:t>
      </w:r>
      <w:r>
        <w:rPr>
          <w:rFonts w:ascii="Times New Roman" w:hAnsi="Times New Roman" w:cs="Times New Roman"/>
        </w:rPr>
        <w:t>ти с Решение на НС на БСП по т.1</w:t>
      </w:r>
      <w:r w:rsidRPr="00E41540">
        <w:rPr>
          <w:rFonts w:ascii="Times New Roman" w:hAnsi="Times New Roman" w:cs="Times New Roman"/>
        </w:rPr>
        <w:t xml:space="preserve"> от дневния ред</w:t>
      </w:r>
      <w:r>
        <w:rPr>
          <w:rFonts w:ascii="Times New Roman" w:hAnsi="Times New Roman" w:cs="Times New Roman"/>
        </w:rPr>
        <w:t xml:space="preserve"> на</w:t>
      </w:r>
    </w:p>
    <w:p w:rsidR="00E41540" w:rsidRPr="00E41540" w:rsidRDefault="00E41540" w:rsidP="00E41540">
      <w:pPr>
        <w:pStyle w:val="NoSpacing"/>
        <w:jc w:val="center"/>
        <w:rPr>
          <w:rFonts w:ascii="Times New Roman" w:hAnsi="Times New Roman" w:cs="Times New Roman"/>
        </w:rPr>
      </w:pPr>
      <w:r w:rsidRPr="00E41540">
        <w:rPr>
          <w:rFonts w:ascii="Times New Roman" w:hAnsi="Times New Roman" w:cs="Times New Roman"/>
        </w:rPr>
        <w:t>заседанието,</w:t>
      </w:r>
      <w:r>
        <w:rPr>
          <w:rFonts w:ascii="Times New Roman" w:hAnsi="Times New Roman" w:cs="Times New Roman"/>
        </w:rPr>
        <w:t xml:space="preserve"> </w:t>
      </w:r>
      <w:r w:rsidRPr="00E41540">
        <w:rPr>
          <w:rFonts w:ascii="Times New Roman" w:hAnsi="Times New Roman" w:cs="Times New Roman"/>
        </w:rPr>
        <w:t>провело се на 14 декемември 2019 година)</w:t>
      </w:r>
    </w:p>
    <w:p w:rsidR="008D0B52" w:rsidRPr="00882D15" w:rsidRDefault="008D0B52" w:rsidP="002B7C3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267DF" w:rsidRDefault="00E210C5" w:rsidP="002B46C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Тези правила</w:t>
      </w:r>
      <w:r w:rsidR="008D0B52" w:rsidRPr="00367204">
        <w:rPr>
          <w:rFonts w:ascii="Times New Roman" w:hAnsi="Times New Roman" w:cs="Times New Roman"/>
          <w:sz w:val="26"/>
          <w:szCs w:val="26"/>
        </w:rPr>
        <w:t xml:space="preserve"> се приема</w:t>
      </w:r>
      <w:r>
        <w:rPr>
          <w:rFonts w:ascii="Times New Roman" w:hAnsi="Times New Roman" w:cs="Times New Roman"/>
          <w:sz w:val="26"/>
          <w:szCs w:val="26"/>
        </w:rPr>
        <w:t>т</w:t>
      </w:r>
      <w:r w:rsidR="008D0B52" w:rsidRPr="00367204">
        <w:rPr>
          <w:rFonts w:ascii="Times New Roman" w:hAnsi="Times New Roman" w:cs="Times New Roman"/>
          <w:sz w:val="26"/>
          <w:szCs w:val="26"/>
        </w:rPr>
        <w:t xml:space="preserve"> на основание на чл.</w:t>
      </w:r>
      <w:r w:rsidR="008D0B52">
        <w:rPr>
          <w:rFonts w:ascii="Times New Roman" w:hAnsi="Times New Roman" w:cs="Times New Roman"/>
          <w:sz w:val="26"/>
          <w:szCs w:val="26"/>
        </w:rPr>
        <w:t xml:space="preserve"> 16, ал. 1</w:t>
      </w:r>
      <w:r w:rsidR="008D0B52" w:rsidRPr="00367204">
        <w:rPr>
          <w:rFonts w:ascii="Times New Roman" w:hAnsi="Times New Roman" w:cs="Times New Roman"/>
          <w:sz w:val="26"/>
          <w:szCs w:val="26"/>
        </w:rPr>
        <w:t xml:space="preserve"> от Устава на</w:t>
      </w:r>
      <w:r w:rsidR="008D0B52">
        <w:rPr>
          <w:rFonts w:ascii="Times New Roman" w:hAnsi="Times New Roman" w:cs="Times New Roman"/>
          <w:sz w:val="26"/>
          <w:szCs w:val="26"/>
        </w:rPr>
        <w:t xml:space="preserve"> </w:t>
      </w:r>
      <w:r w:rsidR="008D0B52" w:rsidRPr="00367204">
        <w:rPr>
          <w:rFonts w:ascii="Times New Roman" w:hAnsi="Times New Roman" w:cs="Times New Roman"/>
          <w:sz w:val="26"/>
          <w:szCs w:val="26"/>
        </w:rPr>
        <w:t>БСП и определя</w:t>
      </w:r>
      <w:r>
        <w:rPr>
          <w:rFonts w:ascii="Times New Roman" w:hAnsi="Times New Roman" w:cs="Times New Roman"/>
          <w:sz w:val="26"/>
          <w:szCs w:val="26"/>
        </w:rPr>
        <w:t>т</w:t>
      </w:r>
      <w:r w:rsidR="002B7C38">
        <w:rPr>
          <w:rFonts w:ascii="Times New Roman" w:hAnsi="Times New Roman" w:cs="Times New Roman"/>
          <w:sz w:val="26"/>
          <w:szCs w:val="26"/>
        </w:rPr>
        <w:t xml:space="preserve"> реда и условията за</w:t>
      </w:r>
      <w:r w:rsidR="008D0B52" w:rsidRPr="00367204">
        <w:rPr>
          <w:rFonts w:ascii="Times New Roman" w:hAnsi="Times New Roman" w:cs="Times New Roman"/>
          <w:sz w:val="26"/>
          <w:szCs w:val="26"/>
        </w:rPr>
        <w:t xml:space="preserve"> провеждането на</w:t>
      </w:r>
      <w:r w:rsidR="008D0B52">
        <w:rPr>
          <w:rFonts w:ascii="Times New Roman" w:hAnsi="Times New Roman" w:cs="Times New Roman"/>
          <w:sz w:val="26"/>
          <w:szCs w:val="26"/>
        </w:rPr>
        <w:t xml:space="preserve"> пряк </w:t>
      </w:r>
      <w:r w:rsidR="008D0B52" w:rsidRPr="00367204">
        <w:rPr>
          <w:rFonts w:ascii="Times New Roman" w:hAnsi="Times New Roman" w:cs="Times New Roman"/>
          <w:sz w:val="26"/>
          <w:szCs w:val="26"/>
        </w:rPr>
        <w:t>вътрешнопарти</w:t>
      </w:r>
      <w:r w:rsidR="008D0B52">
        <w:rPr>
          <w:rFonts w:ascii="Times New Roman" w:hAnsi="Times New Roman" w:cs="Times New Roman"/>
          <w:sz w:val="26"/>
          <w:szCs w:val="26"/>
        </w:rPr>
        <w:t>ен</w:t>
      </w:r>
      <w:r w:rsidR="008D0B52" w:rsidRPr="00367204">
        <w:rPr>
          <w:rFonts w:ascii="Times New Roman" w:hAnsi="Times New Roman" w:cs="Times New Roman"/>
          <w:sz w:val="26"/>
          <w:szCs w:val="26"/>
        </w:rPr>
        <w:t xml:space="preserve"> избор</w:t>
      </w:r>
      <w:r w:rsidR="008D0B52">
        <w:rPr>
          <w:rFonts w:ascii="Times New Roman" w:hAnsi="Times New Roman" w:cs="Times New Roman"/>
          <w:sz w:val="26"/>
          <w:szCs w:val="26"/>
        </w:rPr>
        <w:t xml:space="preserve"> на председател на БСП</w:t>
      </w:r>
    </w:p>
    <w:p w:rsidR="008D0B52" w:rsidRPr="00882D15" w:rsidRDefault="008D0B52" w:rsidP="009F70C3">
      <w:pPr>
        <w:spacing w:after="0"/>
        <w:jc w:val="center"/>
        <w:rPr>
          <w:rStyle w:val="ala"/>
          <w:rFonts w:ascii="Times New Roman" w:hAnsi="Times New Roman" w:cs="Times New Roman"/>
          <w:sz w:val="20"/>
          <w:szCs w:val="20"/>
        </w:rPr>
      </w:pPr>
    </w:p>
    <w:p w:rsidR="008D0B52" w:rsidRPr="00B14343" w:rsidRDefault="008D0B52" w:rsidP="008D0B52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1434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Орга</w:t>
      </w:r>
      <w:r w:rsidR="00EE0B4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ни</w:t>
      </w:r>
      <w:r w:rsidR="00BC361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зационно-техническо осигуряване</w:t>
      </w:r>
    </w:p>
    <w:p w:rsidR="008D0B52" w:rsidRPr="00882D15" w:rsidRDefault="008D0B52" w:rsidP="008D0B52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8D0B52" w:rsidRDefault="00FB0D6C" w:rsidP="002B46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2B4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Организационно-тех</w:t>
      </w:r>
      <w:r w:rsidR="00ED06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ническата подготовка на прекия вътрешнопартиен избор на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председател на БСП се</w:t>
      </w:r>
      <w:r w:rsidR="00ED06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осъществява от НС на БСП и съответно от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42E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Областните, Градските и 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бщинските (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районните) </w:t>
      </w:r>
      <w:r w:rsidR="00AA7B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партийни 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съвети и основни</w:t>
      </w:r>
      <w:r w:rsidR="00AA7B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партийни организации.</w:t>
      </w:r>
    </w:p>
    <w:p w:rsidR="005C4535" w:rsidRDefault="00CD4C2A" w:rsidP="002B46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281F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 </w:t>
      </w:r>
      <w:r w:rsidR="005C45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Финансирането на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организационно-техническата подготовка на</w:t>
      </w:r>
      <w:r w:rsidR="005C45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изборите се извършва от собствения бюджет на партията.</w:t>
      </w:r>
    </w:p>
    <w:p w:rsidR="00CD4C2A" w:rsidRDefault="00CD4C2A" w:rsidP="002B46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</w:t>
      </w:r>
      <w:r w:rsidR="002B4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зацията и контролът на прекия вътрешно партиен избор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национално нив</w:t>
      </w:r>
      <w:r w:rsidR="00AA7B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се осъществява от избрана от НС на БСП</w:t>
      </w:r>
      <w:r w:rsidR="00E97A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EB48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Централна к</w:t>
      </w:r>
      <w:r w:rsidR="00AA7B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омисия по провеждане на избора.</w:t>
      </w:r>
    </w:p>
    <w:p w:rsidR="008D0B52" w:rsidRDefault="00CD4C2A" w:rsidP="002B46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</w:t>
      </w:r>
      <w:r w:rsidR="00B975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Общинските и Районни съвети на БСП</w:t>
      </w:r>
      <w:r w:rsidR="00EB48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525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формират общински /районни/ комисии, включително и секционни </w:t>
      </w:r>
      <w:r w:rsidR="009C15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комисии за провеждане на избора в т.ч. и резерви.</w:t>
      </w:r>
    </w:p>
    <w:p w:rsidR="00EE0B49" w:rsidRDefault="00EE0B49" w:rsidP="002B46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</w:t>
      </w:r>
      <w:r w:rsidR="00D545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Общинските и Районни съвети на БСП осигуряват:</w:t>
      </w:r>
    </w:p>
    <w:p w:rsidR="00EE0B49" w:rsidRDefault="00EE0B49" w:rsidP="002B46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необходимите помещения за провеждането н</w:t>
      </w:r>
      <w:r w:rsidR="002B4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прекия вътрешно партиен избор;</w:t>
      </w:r>
    </w:p>
    <w:p w:rsidR="00EE0B49" w:rsidRDefault="00EE0B49" w:rsidP="002B46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2B4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достатъчно на брой и в не</w:t>
      </w:r>
      <w:r w:rsidR="008432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обходимия вид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изборни кут</w:t>
      </w:r>
      <w:r w:rsidR="002B4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ии и други необходими материали;</w:t>
      </w:r>
    </w:p>
    <w:p w:rsidR="00EE0B49" w:rsidRDefault="00EE0B49" w:rsidP="002B46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2B4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необходимия ред и охрана за провеждане на избора и публичните обсъждания.</w:t>
      </w:r>
    </w:p>
    <w:p w:rsidR="002B46C3" w:rsidRPr="00882D15" w:rsidRDefault="002B46C3" w:rsidP="002B46C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41540" w:rsidRDefault="00E41540" w:rsidP="002B46C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E41540" w:rsidRDefault="00E41540" w:rsidP="002B46C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8D0B52" w:rsidRDefault="008D0B52" w:rsidP="002B46C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E274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Насрочван</w:t>
      </w:r>
      <w:r w:rsidR="00BA0C9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е и определяне на изборния ден</w:t>
      </w:r>
    </w:p>
    <w:p w:rsidR="008D0B52" w:rsidRPr="00882D15" w:rsidRDefault="008D0B52" w:rsidP="008D0B52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8D0B52" w:rsidRDefault="00CD4C2A" w:rsidP="002B46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2B4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120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НС на БСП</w:t>
      </w:r>
      <w:r w:rsidR="00BE11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решение насрочва провеждането на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A0C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преки</w:t>
      </w:r>
      <w:r w:rsidR="00BE11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="00BA0C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E11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вътрешнопартиен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BE11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збор</w:t>
      </w:r>
      <w:r w:rsidR="008D0B52" w:rsidRPr="003E27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председател</w:t>
      </w:r>
      <w:r w:rsidR="008D0B52" w:rsidRPr="003E27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8D0B52" w:rsidRPr="003E27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</w:t>
      </w:r>
      <w:r w:rsidR="00ED0651">
        <w:rPr>
          <w:rStyle w:val="alt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БСП </w:t>
      </w:r>
      <w:r w:rsidR="008D0B52">
        <w:rPr>
          <w:rStyle w:val="alt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срок</w:t>
      </w:r>
      <w:r w:rsidR="008D0B52" w:rsidRPr="003E27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по-късно от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120</w:t>
      </w:r>
      <w:r w:rsidR="00BE11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дни преди провеждането на Конгреса на БСП.</w:t>
      </w:r>
    </w:p>
    <w:p w:rsidR="008D0B52" w:rsidRDefault="00CD4C2A" w:rsidP="002B46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решението за насрочване на изборите НС на БСП избира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Централна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A126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омисия за провеждане на избора /ЦКПИ/.</w:t>
      </w:r>
    </w:p>
    <w:p w:rsidR="00EE0B49" w:rsidRDefault="00EE0B49" w:rsidP="002B46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</w:t>
      </w:r>
      <w:r w:rsidR="00281F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797F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Централната комисия за провеждане</w:t>
      </w:r>
      <w:r w:rsidR="002B4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97F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избора</w:t>
      </w:r>
      <w:r w:rsidR="00D545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изготвя </w:t>
      </w:r>
      <w:r w:rsidR="00AD12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план-</w:t>
      </w:r>
      <w:r w:rsidR="00ED06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сметка за разходите </w:t>
      </w:r>
      <w:r w:rsidR="002B4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прекия вътрешнопартиен избор, която се одобрява от Изпълнителното бюро на НС на БСП.</w:t>
      </w:r>
    </w:p>
    <w:p w:rsidR="008D0B52" w:rsidRDefault="00EE0B49" w:rsidP="002B46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0B52" w:rsidRPr="003E27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Изборите се произвеждат 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едновременно във всички СИК </w:t>
      </w:r>
      <w:r w:rsidR="005C2C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един </w:t>
      </w:r>
      <w:r w:rsidR="008D0B52" w:rsidRPr="003E27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ден за цялата страна.</w:t>
      </w:r>
    </w:p>
    <w:p w:rsidR="00B2125D" w:rsidRPr="00EE0B49" w:rsidRDefault="00EE0B49" w:rsidP="002B46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Изборният ден започва в </w:t>
      </w:r>
      <w:r w:rsidR="00AB17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часа сутринта и приключва в </w:t>
      </w:r>
      <w:r w:rsidR="00AB17D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часа</w:t>
      </w:r>
    </w:p>
    <w:p w:rsidR="008D0B52" w:rsidRPr="00882D15" w:rsidRDefault="008D0B52" w:rsidP="009577D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E274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D0B52" w:rsidRDefault="008D0B52" w:rsidP="008D0B52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B02B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Основни изисквания, принципи и критерии </w:t>
      </w:r>
    </w:p>
    <w:p w:rsidR="008D0B52" w:rsidRDefault="008D0B52" w:rsidP="008D0B52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B02B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за издигане на кандидатите за председател на БСП </w:t>
      </w:r>
    </w:p>
    <w:p w:rsidR="008D0B52" w:rsidRPr="00882D15" w:rsidRDefault="008D0B52" w:rsidP="008D0B52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8D0B52" w:rsidRDefault="009F70C3" w:rsidP="002B46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</w:t>
      </w:r>
      <w:r w:rsidR="008D0B52" w:rsidRPr="007A0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андидатите за председател на БСП</w:t>
      </w:r>
      <w:r w:rsidR="008D0B52" w:rsidRPr="007A0274">
        <w:t xml:space="preserve"> </w:t>
      </w:r>
      <w:r w:rsidR="008D0B52" w:rsidRPr="007A027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могат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 бъдат български граждани, 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B2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които отговарят на изискванията на Устава на БСП.</w:t>
      </w:r>
    </w:p>
    <w:p w:rsidR="008D0B52" w:rsidRDefault="003B26A2" w:rsidP="002B46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Издигнатият кандидат за председател на БСП подписва декларация, че е съгласен да бъде издигната неговата кандидатура</w:t>
      </w:r>
      <w:r w:rsidR="00AD126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както и че ще бъде </w:t>
      </w:r>
      <w:r w:rsidR="00085C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лоялен на принципите и политикат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на партията.</w:t>
      </w:r>
    </w:p>
    <w:p w:rsidR="008D0B52" w:rsidRDefault="003B26A2" w:rsidP="002B46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B2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</w:t>
      </w:r>
      <w:r w:rsidR="002B46C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Издигането на кандидатурите се осъществява на основата и изискванията и принципите за</w:t>
      </w:r>
      <w:r w:rsidR="00571F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демократично</w:t>
      </w:r>
      <w:r w:rsidR="00571F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 и гласност;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равнопоставеност; откритост и публичност; солидарност; другарство; свободно изразяване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мнения и позиции</w:t>
      </w:r>
      <w:r w:rsidR="005C2C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;  диалогичност и 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взаимно уважение. </w:t>
      </w:r>
    </w:p>
    <w:p w:rsidR="008D0B52" w:rsidRDefault="003B26A2" w:rsidP="002B46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</w:t>
      </w:r>
      <w:r w:rsidR="004A7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Основните критерии при издигането на кандидати за председател на БСП са: </w:t>
      </w:r>
    </w:p>
    <w:p w:rsidR="003B26A2" w:rsidRDefault="003B26A2" w:rsidP="002B46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висока професионална и политическа компетентност;</w:t>
      </w:r>
    </w:p>
    <w:p w:rsidR="003B26A2" w:rsidRDefault="003B26A2" w:rsidP="002B46C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ръководен и организационен опит;</w:t>
      </w:r>
    </w:p>
    <w:p w:rsidR="00EB48CE" w:rsidRDefault="003B26A2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па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ртийна и обществена приемливост;</w:t>
      </w:r>
    </w:p>
    <w:p w:rsidR="008D0B52" w:rsidRDefault="003B26A2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EB48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политическа лоялност и нравствена чистота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8D0B52" w:rsidRDefault="003B26A2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BA0C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комуникативност и диалогичност.</w:t>
      </w:r>
    </w:p>
    <w:p w:rsidR="00BA0C9A" w:rsidRPr="00882D15" w:rsidRDefault="00BA0C9A" w:rsidP="008D0B5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D0B52" w:rsidRDefault="00BA0C9A" w:rsidP="008D0B52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</w:t>
      </w:r>
      <w:r w:rsidR="008D0B5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здигане на кандидати</w:t>
      </w:r>
    </w:p>
    <w:p w:rsidR="008D0B52" w:rsidRDefault="008D0B52" w:rsidP="008D0B52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и </w:t>
      </w:r>
      <w:r w:rsidRPr="002B02B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формиране на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изборна листа</w:t>
      </w:r>
    </w:p>
    <w:p w:rsidR="008D0B52" w:rsidRPr="00882D15" w:rsidRDefault="008D0B52" w:rsidP="008D0B52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B26A2" w:rsidRPr="003B26A2" w:rsidRDefault="002B46C3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1. </w:t>
      </w:r>
      <w:r w:rsidR="008D0B52" w:rsidRPr="003B2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Съгласно чл. 20, ал. 6, т. 4, чл. 22, ал. 8, т. 8 и чл. 25, ал. 1 от Устава право да предлагат кандидати за председател на БСП имат Основните партийни организации, Общинските конференции (Общите събрания) и Районните конференции.</w:t>
      </w:r>
    </w:p>
    <w:p w:rsidR="008D0B52" w:rsidRPr="003B26A2" w:rsidRDefault="003B26A2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2.</w:t>
      </w:r>
      <w:r w:rsidR="004A7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D0B52" w:rsidRPr="003B2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Въз основа на посочените изисквания, принципи и критерии ОПО и Общински</w:t>
      </w:r>
      <w:r w:rsidR="00085CDF" w:rsidRPr="003B2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 и </w:t>
      </w:r>
      <w:r w:rsidR="008D0B52" w:rsidRPr="003B26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Районни конференции на своите заседания предлагат кандидат/и з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председател на БСП.</w:t>
      </w:r>
    </w:p>
    <w:p w:rsidR="008D0B52" w:rsidRDefault="003B26A2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</w:t>
      </w:r>
      <w:r w:rsidR="004A7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085C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Решенията от заседанията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конференци</w:t>
      </w:r>
      <w:r w:rsidR="00D16E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ите</w:t>
      </w:r>
      <w:r w:rsidR="00085C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 изпращат на</w:t>
      </w:r>
      <w:r w:rsidR="004D0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Централната комисия</w:t>
      </w:r>
      <w:r w:rsidR="00085C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провеждане на избора</w:t>
      </w:r>
      <w:r w:rsidR="004A7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D0B52" w:rsidRDefault="003B26A2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</w:t>
      </w:r>
      <w:r w:rsidR="004A7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 като получи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всички решения от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конфере</w:t>
      </w:r>
      <w:r w:rsidR="00085C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нциите</w:t>
      </w:r>
      <w:r w:rsidR="004D0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Централната</w:t>
      </w:r>
      <w:r w:rsidR="00085C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D0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комисия</w:t>
      </w:r>
      <w:r w:rsidR="00085C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провеждане на избора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незабавно проверява предложените кандидатите за наличието</w:t>
      </w:r>
      <w:r w:rsidR="00085C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партиен стаж съгласно разпоредбата на чл. 15, ал. 5 от Устава</w:t>
      </w:r>
      <w:r w:rsidR="00B01E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 липсата на необходимия стаж посоченият кандидат не се допуска до участие в изборите.</w:t>
      </w:r>
    </w:p>
    <w:p w:rsidR="00F267DF" w:rsidRDefault="00FB0D6C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</w:t>
      </w:r>
      <w:r w:rsidR="004A7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4D0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 тази проверка</w:t>
      </w:r>
      <w:r w:rsidR="006201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след наличие на подписана декларация,</w:t>
      </w:r>
      <w:r w:rsidR="003147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Централната</w:t>
      </w:r>
      <w:r w:rsidR="004D0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</w:t>
      </w:r>
      <w:r w:rsidR="003147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омисия</w:t>
      </w:r>
      <w:r w:rsidR="00085C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провеждане на избора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съставя окончателен списък по азбучен ред на предложените кандидати и ги ре</w:t>
      </w:r>
      <w:r w:rsidR="003147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гистрира за учас</w:t>
      </w:r>
      <w:r w:rsidR="00ED06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тие в изборите не по-късно от 35</w:t>
      </w:r>
      <w:r w:rsidR="003147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дни преди деня на избора и обявява окончателния списък с кандидатите за председател на БСП на интернет страницата на НС на БСП.</w:t>
      </w:r>
    </w:p>
    <w:p w:rsidR="00F267DF" w:rsidRPr="00882D15" w:rsidRDefault="00F267DF" w:rsidP="008D0B5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D0B52" w:rsidRDefault="00F267DF" w:rsidP="00F267DF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F267D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Предизборна кампания</w:t>
      </w:r>
    </w:p>
    <w:p w:rsidR="00C85ED8" w:rsidRPr="00882D15" w:rsidRDefault="00C85ED8" w:rsidP="00F267D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</w:pPr>
    </w:p>
    <w:p w:rsidR="00D54584" w:rsidRDefault="004A7AB8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1. </w:t>
      </w:r>
      <w:r w:rsidR="00C85ED8" w:rsidRPr="00D545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Предизборната кампания се от</w:t>
      </w:r>
      <w:r w:rsidR="005C2C17" w:rsidRPr="00D545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крива 30 дни преди изборния</w:t>
      </w:r>
      <w:r w:rsidR="00D54584" w:rsidRPr="00D545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ден .</w:t>
      </w:r>
    </w:p>
    <w:p w:rsidR="00F34ABD" w:rsidRDefault="004A7AB8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2. </w:t>
      </w:r>
      <w:r w:rsidR="00F34A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Националният съвет, местните партийни съвети и основните партийни организации осигуряват широка публична разгласа, своевременно уведомяване на партийните членове на съответната територия за предстоящите избо</w:t>
      </w:r>
      <w:r w:rsidR="00ED06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ри.</w:t>
      </w:r>
    </w:p>
    <w:p w:rsidR="005F1879" w:rsidRPr="00D54584" w:rsidRDefault="004A7AB8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3. </w:t>
      </w:r>
      <w:r w:rsidR="005F18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Националният съвет, местните партийни съвети и основните партийни организации предприемат мерки за осигуряване на равнопоставеност на отделните кандидати в предизборната кампания и създават еднакви условия и възможности за изява на събрания, срещи, в средствата за масова информация, чрез печатни пропагандни материали и др.</w:t>
      </w:r>
    </w:p>
    <w:p w:rsidR="00D54584" w:rsidRDefault="004A7AB8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4. </w:t>
      </w:r>
      <w:r w:rsidR="00C85ED8" w:rsidRPr="00D545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Кандидатите имат право на еднакъв достъп до източниците на информация, която им е необходима за целите на предизборната кампания.</w:t>
      </w:r>
      <w:r w:rsidR="00B01E99" w:rsidRPr="00D545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D54584" w:rsidRPr="00D54584" w:rsidRDefault="004A7AB8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5. </w:t>
      </w:r>
      <w:r w:rsidR="00656B9F" w:rsidRPr="00D545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Кандидатите и застъпниците </w:t>
      </w:r>
      <w:r w:rsidR="00D54584" w:rsidRPr="00D545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имат свобода на изразяване и на</w:t>
      </w:r>
      <w:r w:rsidR="00D5458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предизборна агитация в устна и писмена форма на предизборни събрания, както и чрез медиите.</w:t>
      </w:r>
    </w:p>
    <w:p w:rsidR="006F0103" w:rsidRDefault="00C7427A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4A7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 </w:t>
      </w:r>
      <w:r w:rsidR="006F09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Всеки</w:t>
      </w:r>
      <w:r w:rsidR="00E66B25" w:rsidRPr="00E66B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F09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E66B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андидат </w:t>
      </w:r>
      <w:r w:rsidR="00E66B25" w:rsidRPr="00E66B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може да финансир</w:t>
      </w:r>
      <w:r w:rsidR="006F09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предизборната си кампания със лични средства и дарен</w:t>
      </w:r>
      <w:r w:rsidR="00797F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ия от физически лица в размер до</w:t>
      </w:r>
      <w:r w:rsidR="006F09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10 минимални работни заплати за страната.</w:t>
      </w:r>
    </w:p>
    <w:p w:rsidR="00023BF6" w:rsidRDefault="00C7427A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6F09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4A7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797F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</w:t>
      </w:r>
      <w:r w:rsidR="00E63BB4" w:rsidRPr="00E63BB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97F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предизборната кампания ЦКПИ изготвя и разпространява </w:t>
      </w:r>
      <w:r w:rsidR="00571F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безплатно </w:t>
      </w:r>
      <w:r w:rsidR="00797F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общи агитационни материали за всички кандидати.</w:t>
      </w:r>
    </w:p>
    <w:p w:rsidR="00B9753F" w:rsidRDefault="004A7AB8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8. </w:t>
      </w:r>
      <w:r w:rsidR="00B975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Кандидатите за председател на БСП, когато са настоящи председатели на НС, Областни, Градски, Общински и Районни съвети на БСП за времето на </w:t>
      </w:r>
      <w:r w:rsidR="00B975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предизборната кампания предоставят своите правомощия на зам. председател на съответния орган.</w:t>
      </w:r>
    </w:p>
    <w:p w:rsidR="004A7AB8" w:rsidRPr="00882D15" w:rsidRDefault="004A7AB8" w:rsidP="00F267D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F267DF" w:rsidRDefault="00F267DF" w:rsidP="00F267DF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Избирателни комисии</w:t>
      </w:r>
    </w:p>
    <w:p w:rsidR="00A71226" w:rsidRPr="00882D15" w:rsidRDefault="00A71226" w:rsidP="00F267DF">
      <w:pPr>
        <w:spacing w:after="0"/>
        <w:jc w:val="center"/>
        <w:rPr>
          <w:rFonts w:ascii="Times New Roman" w:hAnsi="Times New Roman" w:cs="Times New Roman"/>
          <w:b/>
          <w:color w:val="000000"/>
          <w:sz w:val="12"/>
          <w:szCs w:val="12"/>
          <w:shd w:val="clear" w:color="auto" w:fill="FFFFFF"/>
        </w:rPr>
      </w:pPr>
    </w:p>
    <w:p w:rsidR="00A71226" w:rsidRPr="004A7AB8" w:rsidRDefault="00824664" w:rsidP="00F267DF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A7AB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Централна</w:t>
      </w:r>
      <w:r w:rsidR="00A71226" w:rsidRPr="004A7AB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комисия</w:t>
      </w:r>
      <w:r w:rsidRPr="004A7AB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за провеждане на избора</w:t>
      </w:r>
    </w:p>
    <w:p w:rsidR="00A71226" w:rsidRPr="00882D15" w:rsidRDefault="00A71226" w:rsidP="00F267D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DE4F2C" w:rsidRDefault="006F094D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4A7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DA6F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провеждане на избора</w:t>
      </w:r>
      <w:r w:rsidR="00DE4F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председател на БСП се избира</w:t>
      </w:r>
      <w:r w:rsidR="00DE4F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11B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Централна комисия за провеждане на избора</w:t>
      </w:r>
      <w:r w:rsidR="00A126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DE4F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Седалището на комисията е в централата на партията.</w:t>
      </w:r>
    </w:p>
    <w:p w:rsidR="007D652D" w:rsidRDefault="006F094D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</w:t>
      </w:r>
      <w:r w:rsidR="004A7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DE4F2C" w:rsidRPr="00DE4F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Комисията се състои от </w:t>
      </w:r>
      <w:r w:rsidR="00DE4F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DE4F2C" w:rsidRPr="00DE4F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членове</w:t>
      </w:r>
      <w:r w:rsidR="00DE4F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DE4F2C" w:rsidRPr="00DE4F2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включително председател</w:t>
      </w:r>
      <w:r w:rsidR="003147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0A761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заместник-</w:t>
      </w:r>
      <w:r w:rsidR="003147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председател и секретар</w:t>
      </w:r>
      <w:r w:rsidR="00D11B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D652D" w:rsidRDefault="006F094D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</w:t>
      </w:r>
      <w:r w:rsidR="007D65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Съставът на комисията се избира от НС на БСП по предложение на</w:t>
      </w:r>
      <w:r w:rsidR="004D0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ИБ на НС</w:t>
      </w:r>
      <w:r w:rsidR="004D0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4D0C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членовете на НС на БСП.</w:t>
      </w:r>
    </w:p>
    <w:p w:rsidR="000C7C76" w:rsidRDefault="006F094D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 В комисията следва да се включат авторитетни и уважавани членове на БСП в т.ч.</w:t>
      </w:r>
      <w:r w:rsidR="007D652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A0C9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компетентни специалисти по</w:t>
      </w:r>
      <w:r w:rsidR="004D61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изборния процес.</w:t>
      </w:r>
    </w:p>
    <w:p w:rsidR="000C7C76" w:rsidRDefault="00797F20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4D61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4A7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246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Комисията </w:t>
      </w:r>
      <w:r w:rsidR="006201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заседава, когато при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състват повече от половината</w:t>
      </w:r>
      <w:r w:rsidR="006201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членовете й и се произнася с решения, които се приемат с мнозинство пове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 от полововината от състава и.</w:t>
      </w:r>
    </w:p>
    <w:p w:rsidR="000C7C76" w:rsidRDefault="00797F20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4D61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4A7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246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0C7C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всяко заседание се води протокол,</w:t>
      </w:r>
      <w:r w:rsidR="000C7C76" w:rsidRPr="000C7C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който се подписва от председателя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секретар</w:t>
      </w:r>
      <w:r w:rsidR="00476E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0C7C76" w:rsidRPr="000C7C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Членовете на комисията подписват протоколи и гласуват решения с особено мнение, когато не са съгласни с решението или с посоченото в протокола, като посочват в какво се изразява особеното мнение</w:t>
      </w:r>
      <w:r w:rsidR="000C7C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14798" w:rsidRDefault="00797F20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4A7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 </w:t>
      </w:r>
      <w:r w:rsidR="003147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Решенията на комиси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ята се подписват от председател и серетар</w:t>
      </w:r>
      <w:r w:rsidR="003147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Решението за обявяване на резултатите от избора се подписват от всички членове на комисията.</w:t>
      </w:r>
    </w:p>
    <w:p w:rsidR="00A942E5" w:rsidRDefault="00797F20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4D61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C7C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</w:t>
      </w:r>
      <w:r w:rsidR="00594E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шен</w:t>
      </w:r>
      <w:r w:rsidR="008246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ията</w:t>
      </w:r>
      <w:r w:rsidR="00594E5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комисията са окончат</w:t>
      </w:r>
      <w:r w:rsidR="0082466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елни и не подлежат на обжалване</w:t>
      </w:r>
      <w:r w:rsidR="00C01F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9D5D6A" w:rsidRDefault="00797F20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9D5D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4A7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9D5D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Решенията на комисията се обявяват на интернет страницата на НС на БСП в отделен раздел</w:t>
      </w:r>
      <w:r w:rsidR="009D06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D5D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“Пряк избор на председател на БСП</w:t>
      </w:r>
      <w:r w:rsidR="009D06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”</w:t>
      </w:r>
      <w:r w:rsidR="009D5D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01FCE" w:rsidRDefault="00797F20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</w:t>
      </w:r>
      <w:r w:rsidR="00C01F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4A7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C01F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ЦКПИ:</w:t>
      </w:r>
    </w:p>
    <w:p w:rsidR="0010174D" w:rsidRDefault="004A7AB8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 </w:t>
      </w:r>
      <w:r w:rsidR="00C01F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осъществява методическо ръководство и упражнява контрол върху дейността на избирателните комисии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C01FCE" w:rsidRDefault="0010174D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01F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издава методически указания за работата на избирателните коми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сии по прилагането на правилата;</w:t>
      </w:r>
    </w:p>
    <w:p w:rsidR="00F85741" w:rsidRDefault="00F85741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определя ви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 и формата на изборните книжа;</w:t>
      </w:r>
    </w:p>
    <w:p w:rsidR="00314798" w:rsidRDefault="0010174D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регистрира кандидатите;</w:t>
      </w:r>
    </w:p>
    <w:p w:rsidR="00314798" w:rsidRDefault="00314798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утвърждава и обявява</w:t>
      </w:r>
      <w:r w:rsidR="0031178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окончателния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списък на кандидатите;</w:t>
      </w:r>
    </w:p>
    <w:p w:rsidR="00896D05" w:rsidRDefault="00896D05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утвърждава и отпечатва бюлетините и ги предоставя на ОКПИ/РКПИ;</w:t>
      </w:r>
    </w:p>
    <w:p w:rsidR="009D5D6A" w:rsidRDefault="004A7AB8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 </w:t>
      </w:r>
      <w:r w:rsidR="00896D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утвърждава условията и упражнява контрол по провеждане на предизборната кампания;</w:t>
      </w:r>
    </w:p>
    <w:p w:rsidR="00B00080" w:rsidRDefault="004A7AB8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- </w:t>
      </w:r>
      <w:r w:rsidR="00B000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определя условията за равнопоставено участие на кандидатите в средствата за масово осведомяване /вестник“Дума“ и БСТВ</w:t>
      </w:r>
      <w:r w:rsidR="001B4B4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896D05" w:rsidRDefault="009D5D6A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4A7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96D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разглежда жалби и сигнали за нарушения при провеждането на предизборната кампания и се произнася в срок от 24</w:t>
      </w:r>
      <w:r w:rsidR="00ED06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96D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часа от постъпването им;</w:t>
      </w:r>
    </w:p>
    <w:p w:rsidR="009D5D6A" w:rsidRDefault="00ED0651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разглежда жалби </w:t>
      </w:r>
      <w:r w:rsidR="00896D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срещу решенията на ОКПИ/РКПИ и се произнася по тях в тридневен срок, а в предизборния и изборния ден незабавно;</w:t>
      </w:r>
    </w:p>
    <w:p w:rsidR="009D5D6A" w:rsidRDefault="009D5D6A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4A7A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ъз основа на протоколите на ОКПИ/РКПИ определя резултатите от избора и обявява избрания кандидат;</w:t>
      </w:r>
    </w:p>
    <w:p w:rsidR="009D5D6A" w:rsidRDefault="009D5D6A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когато няма избран кандидат със решение насрочва втори тур на избор на председател на БСП;</w:t>
      </w:r>
    </w:p>
    <w:p w:rsidR="009D5D6A" w:rsidRDefault="009D5D6A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определя и обявява кандидатите между които ще се проведе втория тур;</w:t>
      </w:r>
    </w:p>
    <w:p w:rsidR="00896D05" w:rsidRDefault="004A7AB8" w:rsidP="004A7AB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 </w:t>
      </w:r>
      <w:r w:rsidR="00B0008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обявява окончателния резултат от проведения избор и избрания председател на БСП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843B6" w:rsidRPr="00882D15" w:rsidRDefault="008843B6" w:rsidP="00A7122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06437" w:rsidRPr="004A7AB8" w:rsidRDefault="00824664" w:rsidP="00026D0B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A7AB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Общинска</w:t>
      </w:r>
      <w:r w:rsidR="00026D0B" w:rsidRPr="004A7AB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/районна/</w:t>
      </w:r>
      <w:r w:rsidR="008843B6" w:rsidRPr="004A7AB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комисия</w:t>
      </w:r>
      <w:r w:rsidR="00026D0B" w:rsidRPr="004A7AB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за провеждане на избора</w:t>
      </w:r>
    </w:p>
    <w:p w:rsidR="008843B6" w:rsidRPr="00882D15" w:rsidRDefault="008843B6" w:rsidP="00F267DF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843B6" w:rsidRPr="008843B6" w:rsidRDefault="0010174D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1. </w:t>
      </w:r>
      <w:r w:rsidR="004D61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Общинските /Районни/ съвети на БСП избират Общинска/Районна/ </w:t>
      </w:r>
      <w:r w:rsidR="009D5D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комисия за провежд</w:t>
      </w:r>
      <w:r w:rsidR="006201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ане на избора не по- късно от 35</w:t>
      </w:r>
      <w:r w:rsidR="009D5D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дни преди изборния ден</w:t>
      </w:r>
      <w:r w:rsidR="004300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26D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506437" w:rsidRDefault="004D6166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A278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Съставът</w:t>
      </w:r>
      <w:r w:rsidR="00026D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ОКПИ и РКПИ,</w:t>
      </w:r>
      <w:r w:rsidR="00A278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 състои от</w:t>
      </w:r>
      <w:r w:rsidR="00191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278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седем членове включително 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председател, заместник-</w:t>
      </w:r>
      <w:r w:rsidR="004300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председател и секретар.</w:t>
      </w:r>
    </w:p>
    <w:p w:rsidR="008F23EE" w:rsidRPr="002B0A0E" w:rsidRDefault="004D6166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A2783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ОКПИ и РКПИ</w:t>
      </w:r>
      <w:r w:rsidR="002B0A0E" w:rsidRPr="002B0A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заседава, когато присъстват повече от половината от членовете й</w:t>
      </w:r>
      <w:r w:rsidR="002B0A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 w:rsidR="002B0A0E" w:rsidRPr="002B0A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 произнася с решения, които се </w:t>
      </w:r>
      <w:r w:rsidR="004300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приемат с повече от</w:t>
      </w:r>
      <w:r w:rsidR="006201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половината</w:t>
      </w:r>
      <w:r w:rsidR="00476E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300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състава и</w:t>
      </w:r>
      <w:r w:rsidR="002B0A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4300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B0A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Решенията</w:t>
      </w:r>
      <w:r w:rsidR="00797F2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 подписват от председател и секретар</w:t>
      </w:r>
      <w:r w:rsidR="00ED06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91E92" w:rsidRDefault="004D6166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B0A0E" w:rsidRPr="002B0A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Членовете на </w:t>
      </w:r>
      <w:r w:rsidR="00DA6F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ОКПИ и РКПИ </w:t>
      </w:r>
      <w:r w:rsidR="002B0A0E" w:rsidRPr="002B0A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подписват протоколи и гласуват решения с особено мнение, когато не са съгласни с решението или с посоченото в протокола, като посочват в какво се изразява особеното мнение.</w:t>
      </w:r>
    </w:p>
    <w:p w:rsidR="004D6166" w:rsidRDefault="004D6166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5C4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Решенията на ОКПИ и РКПИ </w:t>
      </w:r>
      <w:r w:rsidR="00F55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 обжалват пред ЦКПИ</w:t>
      </w:r>
      <w:r w:rsidR="008F23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8F23EE" w:rsidRPr="008F23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F23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8F23EE" w:rsidRP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изборния ден се произнася</w:t>
      </w:r>
      <w:r w:rsidR="00DA6F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8F23EE" w:rsidRP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решение до един час от постъпване на жалбата или сигнала и преди края на изборния ден</w:t>
      </w:r>
      <w:r w:rsidR="008F23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EC05EA" w:rsidRDefault="00EC05EA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6.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Решенията на ОКПИ/РКПИ се обявяват на видно и достъпно място в съответния общински/районен съвет.</w:t>
      </w:r>
    </w:p>
    <w:p w:rsidR="002B0A0E" w:rsidRDefault="001D0944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4D616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5C4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ОКПИ и  РКПИ:</w:t>
      </w:r>
    </w:p>
    <w:p w:rsidR="002B0A0E" w:rsidRDefault="009C1525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2B0A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упражняват контрол върху дейността на съответните им СИК;</w:t>
      </w:r>
    </w:p>
    <w:p w:rsidR="002B0A0E" w:rsidRDefault="009C1525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2B0A0E" w:rsidRPr="002B0A0E">
        <w:t xml:space="preserve"> </w:t>
      </w:r>
      <w:r w:rsidR="002B0A0E" w:rsidRPr="002B0A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следи за своевременното и правилно образуване на избирателните секции в и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зборния район;</w:t>
      </w:r>
    </w:p>
    <w:p w:rsidR="009C1525" w:rsidRDefault="009C1525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662D58">
        <w:t xml:space="preserve"> </w:t>
      </w:r>
      <w:r w:rsidR="00662D58">
        <w:rPr>
          <w:rFonts w:ascii="Times New Roman" w:hAnsi="Times New Roman" w:cs="Times New Roman"/>
          <w:sz w:val="26"/>
          <w:szCs w:val="26"/>
        </w:rPr>
        <w:t>у</w:t>
      </w:r>
      <w:r w:rsidR="00662D58" w:rsidRP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пражня</w:t>
      </w:r>
      <w:r w:rsidR="004A08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ва контрол </w:t>
      </w:r>
      <w:r w:rsidR="00662D58" w:rsidRP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</w:t>
      </w:r>
      <w:r w:rsidR="006201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 съхранението 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бюлетините и изборните книжа;</w:t>
      </w:r>
    </w:p>
    <w:p w:rsidR="00662D58" w:rsidRDefault="009C1525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62D58" w:rsidRP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регистрира до изборния ден застъпниците на кандидат</w:t>
      </w:r>
      <w:r w:rsid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ите </w:t>
      </w:r>
      <w:r w:rsidR="00662D58" w:rsidRP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им издава удостоверения</w:t>
      </w:r>
      <w:r w:rsid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662D58" w:rsidRDefault="009C1525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62D58" w:rsidRP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произнася се по жалби и сигнали за нарушения на предизборната кампания в срок до 24 часа от постъпването им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662D58" w:rsidRDefault="009C1525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-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62D58" w:rsidRP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снабдява секционните избирателни </w:t>
      </w:r>
      <w:r w:rsidR="005C4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комис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ии с необходимите изборни книжа;</w:t>
      </w:r>
    </w:p>
    <w:p w:rsidR="00662D58" w:rsidRDefault="009C1525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62D58" w:rsidRP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разглежда всички жалби и сигнали за нарушения на изборния процес в съответствие с правомощията си, включително срещу решения и действия на </w:t>
      </w:r>
      <w:r w:rsid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СИК</w:t>
      </w:r>
      <w:r w:rsidR="00662D58" w:rsidRP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 в изборния ден се произнася с решение до един час от постъпване на жалбата или сигнала и преди края на изборния ден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662D58" w:rsidRPr="00662D58" w:rsidRDefault="009C1525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62D58" w:rsidRP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установява и обявява резултатите от гласу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ването в изборния район </w:t>
      </w:r>
      <w:r w:rsidR="00662D58" w:rsidRP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срок до </w:t>
      </w:r>
      <w:r w:rsid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24</w:t>
      </w:r>
      <w:r w:rsidR="00662D58" w:rsidRP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часа след приключването му и съставя протокол;</w:t>
      </w:r>
    </w:p>
    <w:p w:rsidR="00662D58" w:rsidRDefault="009C1525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</w:t>
      </w:r>
      <w:r w:rsidR="00662D58" w:rsidRP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редава на</w:t>
      </w:r>
      <w:r w:rsidR="00F550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ЦКПИ</w:t>
      </w:r>
      <w:r w:rsidR="00662D58" w:rsidRP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екземпляра на протокола </w:t>
      </w:r>
      <w:r w:rsidR="000313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</w:t>
      </w:r>
      <w:r w:rsidR="00C742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общинската /</w:t>
      </w:r>
      <w:r w:rsidR="000313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районната комисия за провеждане на избора</w:t>
      </w:r>
      <w:r w:rsidR="00662D58" w:rsidRP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екземплярите от протоколите на секционните избирателни комис</w:t>
      </w:r>
      <w:r w:rsidR="00E60A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ии и избирателните списъци.</w:t>
      </w:r>
    </w:p>
    <w:p w:rsidR="00662D58" w:rsidRPr="00882D15" w:rsidRDefault="00662D58" w:rsidP="00662D58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06437" w:rsidRPr="0010174D" w:rsidRDefault="00506437" w:rsidP="00506437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0174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Секционна избирателна комисия</w:t>
      </w:r>
    </w:p>
    <w:p w:rsidR="00506437" w:rsidRPr="00882D15" w:rsidRDefault="00506437" w:rsidP="00506437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06437" w:rsidRDefault="009C1525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Общинските /Районните/ съвети на БСП</w:t>
      </w:r>
      <w:r w:rsidR="002F6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определят</w:t>
      </w:r>
      <w:r w:rsid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СИК </w:t>
      </w:r>
      <w:r w:rsidR="008F23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</w:t>
      </w:r>
      <w:r w:rsidR="000313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всяка избирателна секция не по </w:t>
      </w:r>
      <w:r w:rsidR="008F23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къс</w:t>
      </w:r>
      <w:r w:rsidR="005C2C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 от 20 дни</w:t>
      </w:r>
      <w:r w:rsidR="00E70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преди изборния ден.</w:t>
      </w:r>
    </w:p>
    <w:p w:rsidR="008F23EE" w:rsidRDefault="009C1525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4300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СИК се състой от три до пет</w:t>
      </w:r>
      <w:r w:rsidR="008F23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членове включително пре</w:t>
      </w:r>
      <w:r w:rsidR="00051E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дседател и секретар</w:t>
      </w:r>
      <w:r w:rsidR="008F23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124F2" w:rsidRDefault="009C1525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F23EE" w:rsidRPr="008F23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Секционната избирателна комисия заседава, когато присъстват повеч</w:t>
      </w:r>
      <w:r w:rsidR="008F23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 от половината от членовете й</w:t>
      </w:r>
      <w:r w:rsidR="008F23EE" w:rsidRPr="008F23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F23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8F23EE" w:rsidRPr="008F23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 произнася с решения, </w:t>
      </w:r>
      <w:r w:rsidR="00051E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които се приемат с повече от половината от състава и.</w:t>
      </w:r>
      <w:r w:rsidR="008F23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Решенията се </w:t>
      </w:r>
      <w:r w:rsidR="00051E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подписват от председател и секретар</w:t>
      </w:r>
      <w:r w:rsidR="00A57F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124F2" w:rsidRDefault="009C1525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124F2" w:rsidRPr="002B0A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Членовете на </w:t>
      </w:r>
      <w:r w:rsidR="008124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СИК</w:t>
      </w:r>
      <w:r w:rsidR="008124F2" w:rsidRPr="002B0A0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подписват протоколи и гласуват решения с особено мнение, когато не са съгласни с решението или с посоченото в протокола, като посочват в какво се изразява особеното мнение.</w:t>
      </w:r>
    </w:p>
    <w:p w:rsidR="008124F2" w:rsidRDefault="009C1525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124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Решен</w:t>
      </w:r>
      <w:r w:rsidR="000313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ията на СИК се обжалват пред ОКПИ и РКПИ</w:t>
      </w:r>
      <w:r w:rsidR="008124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8124F2" w:rsidRPr="008F23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124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8124F2" w:rsidRP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изборния ден се про</w:t>
      </w:r>
      <w:r w:rsidR="004300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изнася с решение незабавно след </w:t>
      </w:r>
      <w:r w:rsidR="008124F2" w:rsidRP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постъпване</w:t>
      </w:r>
      <w:r w:rsidR="004300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то</w:t>
      </w:r>
      <w:r w:rsidR="008124F2" w:rsidRPr="00662D5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жалбата или сигнала и преди края на изборния ден</w:t>
      </w:r>
      <w:r w:rsidR="008124F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F23EE" w:rsidRDefault="009C1525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6.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0521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СИК:</w:t>
      </w:r>
    </w:p>
    <w:p w:rsidR="00CC727E" w:rsidRPr="00CC727E" w:rsidRDefault="009C1525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CC727E" w:rsidRPr="00CC72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осигурява свободното и спокойно протичане на гласуването в избирателната секция;</w:t>
      </w:r>
    </w:p>
    <w:p w:rsidR="0010174D" w:rsidRDefault="009C1525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CC727E" w:rsidRPr="00CC72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преброява гласовете за кандидат</w:t>
      </w:r>
      <w:r w:rsidR="00CC72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ите</w:t>
      </w:r>
      <w:r w:rsidR="00CC727E" w:rsidRPr="00CC72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CC727E" w:rsidRPr="00CC727E" w:rsidRDefault="0010174D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CC727E" w:rsidRPr="00CC72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изготвя протокол за резултата от гласуването в избирателната секция и го предава на </w:t>
      </w:r>
      <w:r w:rsidR="004A08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ОКПИ  /</w:t>
      </w:r>
      <w:r w:rsidR="000313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РКПИ</w:t>
      </w:r>
      <w:r w:rsidR="004A08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/</w:t>
      </w:r>
      <w:r w:rsidR="00CC72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незабавно</w:t>
      </w:r>
      <w:r w:rsidR="00CC727E" w:rsidRPr="00CC72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след приключване на </w:t>
      </w:r>
      <w:r w:rsidR="00CC72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преброяването</w:t>
      </w:r>
      <w:r w:rsidR="00CC727E" w:rsidRPr="00CC72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CC727E" w:rsidRPr="00CC727E" w:rsidRDefault="009C1525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CC727E" w:rsidRPr="00CC72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предава останалите книжа и материали на </w:t>
      </w:r>
      <w:r w:rsidR="000313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ОКПИ и РКПИ</w:t>
      </w:r>
      <w:r w:rsidR="00CC72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D83613" w:rsidRDefault="009C1525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CC727E" w:rsidRPr="00CC72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разглежда всички жалби и сигнали з</w:t>
      </w:r>
      <w:r w:rsidR="00A57F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нарушения на изборния процес,</w:t>
      </w:r>
      <w:r w:rsidR="00CC727E" w:rsidRPr="00CC72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които се произнася с решение незабавно и преди края на изборния ден; решението се съобщава веднага на жа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лбоподателя или подалия сигнала.</w:t>
      </w:r>
    </w:p>
    <w:p w:rsidR="0010174D" w:rsidRDefault="0010174D" w:rsidP="008F23EE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9D065F" w:rsidRDefault="009D065F" w:rsidP="008F23EE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9D065F" w:rsidRPr="00882D15" w:rsidRDefault="009D065F" w:rsidP="008F23EE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191E92" w:rsidRDefault="008843B6" w:rsidP="008F23EE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843B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Секции</w:t>
      </w:r>
    </w:p>
    <w:p w:rsidR="008843B6" w:rsidRPr="00882D15" w:rsidRDefault="008843B6" w:rsidP="008843B6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191E92" w:rsidRDefault="00E70859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191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Броят и разположението на секциите за гласуване се определя от ОбС, РС </w:t>
      </w:r>
      <w:r w:rsidR="00C742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БСП </w:t>
      </w:r>
      <w:r w:rsidR="00191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съобразно:</w:t>
      </w:r>
    </w:p>
    <w:p w:rsidR="00E60AA7" w:rsidRDefault="0010174D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E70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="00191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ериториалното разпределение на из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бирателите;</w:t>
      </w:r>
    </w:p>
    <w:p w:rsidR="00191E92" w:rsidRDefault="00E70859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191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ъзможността за осигуряване на подходящи помещения за секциите, които да са достъпни за избирателите 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да гарантират тайната на вота;</w:t>
      </w:r>
    </w:p>
    <w:p w:rsidR="005C47DE" w:rsidRDefault="00E70859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926E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5C4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населени места /села, квартали, микрорайони/ с повече от една ОПО</w:t>
      </w:r>
      <w:r w:rsidR="002B3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гласуването може да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бъде в една избирателна секция;</w:t>
      </w:r>
    </w:p>
    <w:p w:rsidR="002F6182" w:rsidRDefault="00E70859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2F618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 необходимост</w:t>
      </w:r>
      <w:r w:rsidR="001D09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/трудно подвижни избиратели и малко избиратели в отдалечени места/</w:t>
      </w:r>
      <w:r w:rsidR="009D06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 определя една подвижна</w:t>
      </w:r>
      <w:r w:rsidR="00926E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</w:t>
      </w:r>
      <w:r w:rsidR="009D06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екционна избирателна комисия</w:t>
      </w:r>
      <w:r w:rsidR="001D09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</w:t>
      </w:r>
      <w:r w:rsidR="00926EC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гласува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с подвижни избирателни кутии.</w:t>
      </w:r>
    </w:p>
    <w:p w:rsidR="00191E92" w:rsidRDefault="00E70859" w:rsidP="0010174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</w:t>
      </w:r>
      <w:r w:rsidR="001017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191E92" w:rsidRPr="00700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тази основа се утвърждава списък с поредните номера и</w:t>
      </w:r>
      <w:r w:rsidR="00191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91E92" w:rsidRPr="00700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местонахождението на секциите за гласуване. Копие от този списък се</w:t>
      </w:r>
      <w:r w:rsidR="00191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91E92" w:rsidRPr="007000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5C47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зпраща в ЦКПИ.</w:t>
      </w:r>
    </w:p>
    <w:p w:rsidR="00E54AF0" w:rsidRPr="00882D15" w:rsidRDefault="00E54AF0" w:rsidP="00F267D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F267DF" w:rsidRDefault="00762760" w:rsidP="00F267DF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</w:t>
      </w:r>
      <w:r w:rsidR="00F267D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астъпници</w:t>
      </w:r>
    </w:p>
    <w:p w:rsidR="00F267DF" w:rsidRPr="00882D15" w:rsidRDefault="00F267DF" w:rsidP="00F267D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E54AF0" w:rsidRPr="00E54AF0" w:rsidRDefault="00E70859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D101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E54AF0" w:rsidRPr="00E54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Застъпниците подпомагат и представляват интересите на кандидатите пред местните органи</w:t>
      </w:r>
      <w:r w:rsidR="002E76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зации и органи</w:t>
      </w:r>
      <w:r w:rsidR="00E54AF0" w:rsidRPr="00E54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избирателните комисии.</w:t>
      </w:r>
    </w:p>
    <w:p w:rsidR="00E54AF0" w:rsidRDefault="00E70859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</w:t>
      </w:r>
      <w:r w:rsidR="00D101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E54AF0" w:rsidRPr="00E54AF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Застъпникът има свобода на изразяване и на предизборна агитация в устна и писмена </w:t>
      </w:r>
      <w:r w:rsidR="00FF16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форма на предизборни събрания.</w:t>
      </w:r>
    </w:p>
    <w:p w:rsidR="002E769D" w:rsidRDefault="00E70859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</w:t>
      </w:r>
      <w:r w:rsidR="00D101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E76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Всеки кандидат има право на по е</w:t>
      </w:r>
      <w:r w:rsidR="000313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застъпник във всяка СИК, ОКПИ,</w:t>
      </w:r>
      <w:r w:rsidR="000313B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РКПИ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Централната комисия за провеждане на избора.</w:t>
      </w:r>
    </w:p>
    <w:p w:rsidR="002E769D" w:rsidRDefault="00E70859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</w:t>
      </w:r>
      <w:r w:rsidR="00D101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E769D" w:rsidRPr="002E76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Застъпниците се регистрират</w:t>
      </w:r>
      <w:r w:rsidR="006201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 изборния ден въз о</w:t>
      </w:r>
      <w:r w:rsidR="00A57F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снова на заявление, подписано от</w:t>
      </w:r>
      <w:r w:rsidR="0062013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кандидата</w:t>
      </w:r>
      <w:r w:rsidR="002C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от изрично упълномощено от него лице. В заявлението се вписват имената на лицата, които да бъдат регистрирани като застъпници.</w:t>
      </w:r>
    </w:p>
    <w:p w:rsidR="002C0833" w:rsidRDefault="00D1017B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5. </w:t>
      </w:r>
      <w:r w:rsidR="002C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Регистрацията и издаването на удостоверения на застъпниците за СИК и </w:t>
      </w:r>
      <w:r w:rsidR="00042E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ОКПИ/РКПИ/ се извършва от съотве</w:t>
      </w:r>
      <w:r w:rsidR="002C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тната ОКПИ</w:t>
      </w:r>
      <w:r w:rsidR="00A126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/РКПИ</w:t>
      </w:r>
      <w:r w:rsidR="002C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Регистрацията и издаването на удостоверения на застъпниците за ЦКПИ се извършва от самата ЦКПИ.</w:t>
      </w:r>
    </w:p>
    <w:p w:rsidR="002E769D" w:rsidRPr="002E769D" w:rsidRDefault="001D0944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E70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D101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E769D" w:rsidRPr="002E76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Застъпникът има право да:</w:t>
      </w:r>
    </w:p>
    <w:p w:rsidR="002E769D" w:rsidRPr="002E769D" w:rsidRDefault="00E70859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5F6A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E769D" w:rsidRPr="002E76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подпомага канди</w:t>
      </w:r>
      <w:r w:rsidR="00E60AA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датите </w:t>
      </w:r>
      <w:r w:rsidR="002E769D" w:rsidRPr="002E76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да представлява техните интереси;</w:t>
      </w:r>
    </w:p>
    <w:p w:rsidR="005F6A98" w:rsidRPr="00832777" w:rsidRDefault="00E70859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5F6A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E769D" w:rsidRPr="002E76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присъства на заседанията на избирателните комисии;</w:t>
      </w:r>
    </w:p>
    <w:p w:rsidR="00E60AA7" w:rsidRDefault="005F6A98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D101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E769D" w:rsidRPr="002E76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присъства в изборното помещение при откриването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по време на гласуването</w:t>
      </w:r>
      <w:r w:rsidR="002E769D" w:rsidRPr="002E76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закриването на изборния ден;</w:t>
      </w:r>
    </w:p>
    <w:p w:rsidR="002E769D" w:rsidRDefault="005F6A98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D101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E769D" w:rsidRPr="002E76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присъства в изборното помещение при отварянето на избирателните кутии и при установяване на резултатит</w:t>
      </w:r>
      <w:r w:rsidR="00D101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 от гласуването;</w:t>
      </w:r>
    </w:p>
    <w:p w:rsidR="00832777" w:rsidRPr="00832777" w:rsidRDefault="00832777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да получи копие от</w:t>
      </w:r>
      <w:r w:rsidR="00042E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протокола в съо</w:t>
      </w:r>
      <w:r w:rsidR="00D1017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тветната секция, от ОКПИ и РКПИ;</w:t>
      </w:r>
    </w:p>
    <w:p w:rsidR="002E769D" w:rsidRDefault="005F6A98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2E769D" w:rsidRPr="002E769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подава жалби и сигнали за нарушения на изборния процес.</w:t>
      </w:r>
    </w:p>
    <w:p w:rsidR="00BA073F" w:rsidRDefault="008D0B52" w:rsidP="008D0B52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Избиратели</w:t>
      </w:r>
      <w:r w:rsidR="00BA073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и избирателни списъци</w:t>
      </w:r>
    </w:p>
    <w:p w:rsidR="008D0B52" w:rsidRPr="00882D15" w:rsidRDefault="008D0B52" w:rsidP="008D0B5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300DA" w:rsidRDefault="00882D15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1. </w:t>
      </w:r>
      <w:r w:rsidR="008D0B52" w:rsidRPr="004300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Избиратели в пре</w:t>
      </w:r>
      <w:r w:rsidR="00A458CE" w:rsidRPr="004300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кия вътрешнопартиен избор</w:t>
      </w:r>
      <w:r w:rsidR="008D0B52" w:rsidRPr="004300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председател на БСП съгласно чл. 16, ал. 2 от Устава са членовете на партията.</w:t>
      </w:r>
    </w:p>
    <w:p w:rsidR="004300DA" w:rsidRPr="004300DA" w:rsidRDefault="00882D15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2. </w:t>
      </w:r>
      <w:r w:rsidR="004300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по-късно от</w:t>
      </w:r>
      <w:r w:rsidR="00FF03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45 дни преди датата на избора НС на БСП предоставя на ЦКПИ информация за броя на членовете на БСП</w:t>
      </w:r>
      <w:r w:rsidR="009D06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FF03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броя на ОПО </w:t>
      </w:r>
      <w:r w:rsidR="009D06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членовете във всяка една от тях </w:t>
      </w:r>
      <w:r w:rsidR="00FF03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 общински/районни организации.</w:t>
      </w:r>
    </w:p>
    <w:p w:rsidR="005F6A98" w:rsidRDefault="001D0944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5F6A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882D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2B3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Избирателните списъци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0B52" w:rsidRPr="000F12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 съставят</w:t>
      </w:r>
      <w:r w:rsidR="002C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Общинските и Р</w:t>
      </w:r>
      <w:r w:rsidR="008D0B52" w:rsidRPr="000F12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айонни партийни съвети,</w:t>
      </w:r>
      <w:r w:rsidR="002C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отделно за всяка избирателна секция,</w:t>
      </w:r>
      <w:r w:rsidR="008D0B52" w:rsidRPr="000F12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базата</w:t>
      </w:r>
      <w:r w:rsidR="00A458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списъци</w:t>
      </w:r>
      <w:r w:rsidR="002B3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 на ч</w:t>
      </w:r>
      <w:r w:rsidR="005F6A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леновете </w:t>
      </w:r>
      <w:r w:rsidR="00A458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</w:t>
      </w:r>
      <w:r w:rsidR="005F6A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ОПО към 31.12. на предходната година представени в НС на БСП.</w:t>
      </w:r>
      <w:r w:rsidR="002C08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избирателния</w:t>
      </w:r>
      <w:r w:rsidR="00DF74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списък се отразява номерът и местонахождението на избирателната секция и се включват следните графи:</w:t>
      </w:r>
      <w:r w:rsidR="00A458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5F6A98" w:rsidRDefault="005F6A98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DF74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пореден но</w:t>
      </w:r>
      <w:r w:rsidR="00DF74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мер;</w:t>
      </w:r>
    </w:p>
    <w:p w:rsidR="00DF7479" w:rsidRDefault="00882D15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DF74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трите имена на избирателя;</w:t>
      </w:r>
    </w:p>
    <w:p w:rsidR="00025B6B" w:rsidRDefault="00882D15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025B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номер на ОПО;</w:t>
      </w:r>
    </w:p>
    <w:p w:rsidR="00F71D5C" w:rsidRDefault="00D1017B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882D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F71D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графа за вписване на единния граждански номер</w:t>
      </w:r>
      <w:r w:rsidR="00024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71D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/попълва се при гласуването/;</w:t>
      </w:r>
    </w:p>
    <w:p w:rsidR="008D0B52" w:rsidRDefault="005F6A98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DF74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F03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личен подпис на избирателя</w:t>
      </w:r>
      <w:r w:rsidR="00DF74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/полаган</w:t>
      </w:r>
      <w:r w:rsidR="00FF03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 гласуването</w:t>
      </w:r>
      <w:r w:rsidR="00DF74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/;</w:t>
      </w:r>
    </w:p>
    <w:p w:rsidR="00B00080" w:rsidRDefault="00B00080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графа „забележки“</w:t>
      </w:r>
      <w:r w:rsidR="00882D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F7479" w:rsidRDefault="001D0944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882D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 </w:t>
      </w:r>
      <w:r w:rsidR="00DF74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Избирателните списъци се съставят не по-късно от 25 дни преди изборния ден, подписват се от председателя на Общинския</w:t>
      </w:r>
      <w:r w:rsidR="00A126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F74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/Районен/ съвет на БСП и се предават на ОКПИ</w:t>
      </w:r>
      <w:r w:rsidR="00A126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F74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/РКПИ/, която ги съхранява до предаването им на СИК. Списъците се изпращат на ЦКПИ в електронен вид.</w:t>
      </w:r>
    </w:p>
    <w:p w:rsidR="00DF7479" w:rsidRDefault="001B4B45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</w:t>
      </w:r>
      <w:r w:rsidR="00882D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3A70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Избиратели, които са починали, отпаднали или напуснали БСП в периода от 01.01. до изборния ден се заличават от изборния списък с хоризонтална черта, така че заличеното име да се чете. Заличаването се извършва от ОКПИ и РКПИ.</w:t>
      </w:r>
    </w:p>
    <w:p w:rsidR="008D0B52" w:rsidRDefault="00051EFC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5F6A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882D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 по достоверността на избирателни</w:t>
      </w:r>
      <w:r w:rsidR="00A458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 списъци се осъществява от ЦКПИ</w:t>
      </w:r>
      <w:r w:rsidR="002B3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D0B52" w:rsidRDefault="00051EFC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5F6A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882D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D0B52" w:rsidRPr="00FC0C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 утвърждаване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размножаване на изборни</w:t>
      </w:r>
      <w:r w:rsidR="00A458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 книжа в необходимия тираж ЦКПИ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</w:t>
      </w:r>
      <w:r w:rsidR="00A458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предоставят на съответните ОКПИ и РКПИ</w:t>
      </w:r>
      <w:r w:rsidR="008D0B52" w:rsidRPr="00FC0C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които ги разпределя на съответните им СИК.</w:t>
      </w:r>
    </w:p>
    <w:p w:rsidR="008D0B52" w:rsidRDefault="00051EFC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5F6A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882D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СИК са длъжни да осигуряват и гарантират </w:t>
      </w:r>
      <w:r w:rsidR="008D0B52" w:rsidRPr="00FC0C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съхраняване 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изборните книжа </w:t>
      </w:r>
      <w:r w:rsidR="008D0B52" w:rsidRPr="00FC0C9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 </w:t>
      </w:r>
      <w:r w:rsidR="00024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предаването им в ОКПИ и ПКПИ</w:t>
      </w:r>
      <w:r w:rsidR="00DF747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0244BA" w:rsidRPr="000244BA" w:rsidRDefault="000244BA" w:rsidP="00D101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D0B52" w:rsidRDefault="00BA073F" w:rsidP="008D0B52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Изборн</w:t>
      </w:r>
      <w:r w:rsidR="000803B4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и материали</w:t>
      </w:r>
      <w:r w:rsidR="008D0B52" w:rsidRPr="0051711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8D0B52" w:rsidRPr="00A126EF" w:rsidRDefault="008D0B52" w:rsidP="008D0B52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8D0B52" w:rsidRDefault="00C13D3C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0E7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Гласуването се извършва с интегрална бюлетина, в която са посочени имената на канди</w:t>
      </w:r>
      <w:r w:rsidR="00FF03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датите и поредният им номер</w:t>
      </w:r>
      <w:r w:rsidR="000E7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квадратче</w:t>
      </w:r>
      <w:r w:rsidR="009064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подредени по азбучен ред.</w:t>
      </w:r>
    </w:p>
    <w:p w:rsidR="00996FFE" w:rsidRDefault="000E7712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2. </w:t>
      </w:r>
      <w:r w:rsidR="009064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Бюле</w:t>
      </w:r>
      <w:r w:rsidR="00996F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тините са бели, изработени от плътна хартия, с поредни номера и са защитени с полиграфическа защита.</w:t>
      </w:r>
    </w:p>
    <w:p w:rsidR="008D0B52" w:rsidRDefault="00996FFE" w:rsidP="000244B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Образецът се утвърждава </w:t>
      </w:r>
      <w:r w:rsidR="009064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ЦКПИ.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Бюлетините съдържат надпис „Избор на председат</w:t>
      </w:r>
      <w:r w:rsidR="009064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ел на БСП” и логото на партията.</w:t>
      </w:r>
    </w:p>
    <w:p w:rsidR="000F45DC" w:rsidRDefault="000E7712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3. </w:t>
      </w:r>
      <w:r w:rsidR="000F45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Централната комисия за провеждане н</w:t>
      </w:r>
      <w:r w:rsidR="000C79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избора</w:t>
      </w:r>
      <w:r w:rsidR="000F45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определя условията и реда за изработването, доставката и съхранението на изборните книжа.</w:t>
      </w:r>
    </w:p>
    <w:p w:rsidR="008D0B52" w:rsidRPr="00BC48B3" w:rsidRDefault="009A1117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C13D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0B52" w:rsidRPr="00BC48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деня преди изборния ден 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СИК</w:t>
      </w:r>
      <w:r w:rsidR="008D0B52" w:rsidRPr="00BC48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получава от </w:t>
      </w:r>
      <w:r w:rsidR="00A458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ОКПИ и РКПИ</w:t>
      </w:r>
      <w:r w:rsidR="008D0B52" w:rsidRPr="00BC48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8D0B52" w:rsidRPr="00BC48B3" w:rsidRDefault="00C13D3C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0E7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бюлетини за гласуване;</w:t>
      </w:r>
    </w:p>
    <w:p w:rsidR="00C13D3C" w:rsidRDefault="00C13D3C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8D0B52" w:rsidRPr="00BC48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избирателен списък;</w:t>
      </w:r>
    </w:p>
    <w:p w:rsidR="00C13D3C" w:rsidRDefault="00C13D3C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0B52" w:rsidRPr="000876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два формуляра на протокола (протоколите) на секцион</w:t>
      </w:r>
      <w:r w:rsidR="009064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ната избирателна комисия;</w:t>
      </w:r>
    </w:p>
    <w:p w:rsidR="008D0B52" w:rsidRDefault="00C13D3C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8D0B52" w:rsidRPr="000876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консумативи и други помощни и технически материали.</w:t>
      </w:r>
    </w:p>
    <w:p w:rsidR="008D0B52" w:rsidRDefault="009A1117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C13D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0B52" w:rsidRPr="000876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 подписване на</w:t>
      </w:r>
      <w:r w:rsidR="00024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приемо-</w:t>
      </w:r>
      <w:r w:rsidR="009064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предавателния протокол</w:t>
      </w:r>
      <w:r w:rsidR="008D0B52" w:rsidRPr="0008762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отговорността за опазване на изборните книжа и материали носи председателят на 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СИК.</w:t>
      </w:r>
    </w:p>
    <w:p w:rsidR="008D0B52" w:rsidRDefault="009A1117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C13D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51E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изборното помещение се осигуряват условия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051E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така че да се гарантира</w:t>
      </w:r>
      <w:r w:rsidR="00E910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тайната на гласуването</w:t>
      </w:r>
      <w:r w:rsidR="005615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8D0B52" w:rsidRDefault="009A1117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C13D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0B52" w:rsidRPr="00F30E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Забранява се предварителното раздаване на изборни книжа и материали.</w:t>
      </w:r>
    </w:p>
    <w:p w:rsidR="008D0B52" w:rsidRDefault="009A1117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C13D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E7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</w:t>
      </w:r>
      <w:r w:rsidR="008D0B52" w:rsidRPr="00F30E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бранява се гласуване извън изборното помещение</w:t>
      </w:r>
      <w:r w:rsidR="00FF03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 изключение на случаите, когато е създадена подвижна избирателна секция.</w:t>
      </w:r>
    </w:p>
    <w:p w:rsidR="00A91A80" w:rsidRDefault="009A1117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C13D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E7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FF030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кабината за гласуване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C05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r w:rsidR="008D0B52" w:rsidRPr="00F30E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 се разрешава присъствие на други лица, освен гласуващи</w:t>
      </w:r>
      <w:r w:rsidR="00EC05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</w:t>
      </w:r>
      <w:r w:rsidR="008D0B52" w:rsidRPr="00F30E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момента избира</w:t>
      </w:r>
      <w:r w:rsidR="00EC05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</w:t>
      </w:r>
      <w:r w:rsidR="00024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с изключение на случаите по т.12</w:t>
      </w:r>
      <w:r w:rsidR="004A082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D0B52" w:rsidRDefault="009A1117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10</w:t>
      </w:r>
      <w:r w:rsidR="00C13D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E7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EC05E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Изборният ден се открива от председателя на СИК в 7.00ч., ако присъстват членовете на комисията. При отсъствие на членове на СИК се уведомява ОКПИ/РКПИ.</w:t>
      </w:r>
      <w:r w:rsidR="008D0B52" w:rsidRPr="00A041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8D0B52" w:rsidRDefault="009A1117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11</w:t>
      </w:r>
      <w:r w:rsidR="00C13D3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E7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D0B52" w:rsidRPr="00A041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Когато до един час не се яв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8D0B52" w:rsidRPr="00A041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отсъстващият</w:t>
      </w:r>
      <w:r w:rsidR="008D0B52" w:rsidRPr="00A041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член на секционната избирателна комисия, </w:t>
      </w:r>
      <w:r w:rsidR="00A458C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ОКПИ и РКПИ</w:t>
      </w:r>
      <w:r w:rsidR="008D0B52" w:rsidRPr="00A041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назначава 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един</w:t>
      </w:r>
      <w:r w:rsidR="008D0B52" w:rsidRPr="00A041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резервните членове на мястото на неявилите се</w:t>
      </w:r>
      <w:r w:rsidR="005441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D0B52" w:rsidRDefault="009A1117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12</w:t>
      </w:r>
      <w:r w:rsidR="006B24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E7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024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Когато избирателят е с </w:t>
      </w:r>
      <w:r w:rsidR="008D0B52" w:rsidRPr="00211F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увреждане, което не му позволява да извърши сам необходимите действия при гласуването, председателят на комисията може да разреши гласуването да се извърши с помощта на придружител, посоч</w:t>
      </w:r>
      <w:r w:rsidR="000E7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 от избирателя.</w:t>
      </w:r>
    </w:p>
    <w:p w:rsidR="008D0B52" w:rsidRPr="000E7712" w:rsidRDefault="008D0B52" w:rsidP="008D0B5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D0B52" w:rsidRDefault="008D0B52" w:rsidP="008D0B52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1711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Гласуване</w:t>
      </w:r>
    </w:p>
    <w:p w:rsidR="008D0B52" w:rsidRPr="000E7712" w:rsidRDefault="008D0B52" w:rsidP="008D0B52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8D0B52" w:rsidRDefault="006B24F5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0E7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Волята на избирателите с</w:t>
      </w:r>
      <w:r w:rsidR="00051E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 изразява с положителен вот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C54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Всеки избирател има право да гласува само за един кандидат.</w:t>
      </w:r>
    </w:p>
    <w:p w:rsidR="008D0B52" w:rsidRPr="001D5133" w:rsidRDefault="006B24F5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</w:t>
      </w:r>
      <w:r w:rsidR="000E7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8D0B52" w:rsidRPr="005803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збирателят удостоверява самоличността си пред пред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седателя или член на комисията</w:t>
      </w:r>
      <w:r w:rsidR="008D0B52" w:rsidRPr="005803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 личн</w:t>
      </w:r>
      <w:r w:rsidR="001D51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карта</w:t>
      </w:r>
      <w:r w:rsidR="00025B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D0B52" w:rsidRDefault="006B24F5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3.</w:t>
      </w:r>
      <w:r w:rsidR="000E7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8D0B52" w:rsidRPr="005803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редседателят или член сверява данните от документа за самоличн</w:t>
      </w:r>
      <w:r w:rsidR="00025B6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ост, вписва в избирателния списък единния граждански номер</w:t>
      </w:r>
      <w:r w:rsidR="001D51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8D0B52" w:rsidRPr="005803A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допуска избирателя до гласуване.</w:t>
      </w:r>
    </w:p>
    <w:p w:rsidR="008D0B52" w:rsidRDefault="00A85C2F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6B24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E7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D0B52" w:rsidRPr="00D35C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Изб</w:t>
      </w:r>
      <w:r w:rsidR="00051EF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ирателят гласува, като  </w:t>
      </w:r>
      <w:r w:rsidR="00CA75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поставя знак "Х" или "V" върху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0B52" w:rsidRPr="00D35C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номера на избран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ия</w:t>
      </w:r>
      <w:r w:rsidR="008D0B52" w:rsidRPr="00D35C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него кандидат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8D0B52" w:rsidRDefault="00A85C2F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6B24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E7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D0B52" w:rsidRPr="00D35C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Избирателят сгъва бюлети</w:t>
      </w:r>
      <w:r w:rsidR="001D51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ната и я пуска</w:t>
      </w:r>
      <w:r w:rsidR="008D0B52" w:rsidRPr="00D35C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избирателната кутия,</w:t>
      </w:r>
      <w:r w:rsidR="001D51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след което се подписва  в избирателния списък.</w:t>
      </w:r>
    </w:p>
    <w:p w:rsidR="008D0B52" w:rsidRDefault="00F85741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6B24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E7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0B52" w:rsidRPr="00CE31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Избирател, който сгреши при поставянето на знака, изразяващ неговия вот, може да върне сгъната сгрешената бюлетина на секционната избирателна комисия и да получи нова бюл</w:t>
      </w:r>
      <w:r w:rsidR="001D51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етина за гласуване.</w:t>
      </w:r>
      <w:r w:rsidR="008D0B52" w:rsidRPr="00CE31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Това право се предо</w:t>
      </w:r>
      <w:r w:rsidR="001D51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ставя на избирателя само веднъ</w:t>
      </w:r>
      <w:r w:rsidR="00506D0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ж.</w:t>
      </w:r>
      <w:r w:rsidR="008D0B52" w:rsidRPr="00CE31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Сгрешените бюлетини се описват в протокола на секционната избирателна комисия.</w:t>
      </w:r>
    </w:p>
    <w:p w:rsidR="008D0B52" w:rsidRPr="000E7712" w:rsidRDefault="008D0B52" w:rsidP="008D0B5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D24753" w:rsidRDefault="00D24753" w:rsidP="00D24753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1711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Определяне на резултатите от изборите от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СИК </w:t>
      </w:r>
    </w:p>
    <w:p w:rsidR="00D24753" w:rsidRPr="000E7712" w:rsidRDefault="00D24753" w:rsidP="00D24753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35097F" w:rsidRDefault="006B24F5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0E7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236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Изборът приключва в предварително обявения срок. В случай че в някои от избирателните секции по това време има негласували и желаещи да гласуват избиратели, с решение на секционната избирателна комисия срокът се удължава до удовлетворяване на тяхното желание, за което се уведомява съответнат</w:t>
      </w:r>
      <w:r w:rsidR="00291A2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общинска /районна/  комисия</w:t>
      </w:r>
      <w:r w:rsidR="00793B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провеждане на избора.</w:t>
      </w:r>
    </w:p>
    <w:p w:rsidR="006B24F5" w:rsidRDefault="006B24F5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</w:t>
      </w:r>
      <w:r w:rsidR="000E7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D0B52" w:rsidRPr="00CE31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 края на изборния ден председателят на секционната избирателна комисия обявява гласуването за приключило.</w:t>
      </w:r>
    </w:p>
    <w:p w:rsidR="008D0B52" w:rsidRDefault="006B24F5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</w:t>
      </w:r>
      <w:r w:rsidR="000E7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D0B52" w:rsidRPr="00CE31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Неизползваните и сгрешените бюлетини се преброяват преди отваряне на избирателната кутия, опаковат се поотделно, запечатват се с хартиена лента и се отстра</w:t>
      </w:r>
      <w:r w:rsidR="006236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няват от масата за броене.</w:t>
      </w:r>
    </w:p>
    <w:p w:rsidR="008D0B52" w:rsidRDefault="006B24F5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</w:t>
      </w:r>
      <w:r w:rsidR="000E7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D0B52" w:rsidRPr="00CE310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Секционната избирателна комиси</w:t>
      </w:r>
      <w:r w:rsidR="00793B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отваря избирателната кутия и подрежда бюлетините на купчини – по една купчина с гласовете за всеки един кандидат и една купчина с недействителните гласове.</w:t>
      </w:r>
    </w:p>
    <w:p w:rsidR="00793B1D" w:rsidRDefault="00793B1D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 Гласът е недействителен, когато:</w:t>
      </w:r>
    </w:p>
    <w:p w:rsidR="00793B1D" w:rsidRDefault="00793B1D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бюлетината не е по установения образец;</w:t>
      </w:r>
    </w:p>
    <w:p w:rsidR="00793B1D" w:rsidRDefault="000E7712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 </w:t>
      </w:r>
      <w:r w:rsidR="00793B1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бюлетината има вписани специални символи, като букви, цифри или други знаци;</w:t>
      </w:r>
    </w:p>
    <w:p w:rsidR="00793B1D" w:rsidRDefault="00793B1D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 бюлетината не е отбелязан вотът на избирателя;</w:t>
      </w:r>
    </w:p>
    <w:p w:rsidR="00793B1D" w:rsidRDefault="00793B1D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в бюлетината е отбелязан вот за двама ил</w:t>
      </w:r>
      <w:r w:rsidR="00A57F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0E7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повече кандидати</w:t>
      </w:r>
      <w:r w:rsidR="00AC18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93B1D" w:rsidRDefault="00793B1D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6.</w:t>
      </w:r>
      <w:r w:rsidR="00AC18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Преброяват се недействителните гласове и гласовете за всеки един кандидат, след което бюлетините се опаковат поотделно</w:t>
      </w:r>
      <w:r w:rsidR="00402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пакетите се надписват и се запечатват с хартиена лента.</w:t>
      </w:r>
    </w:p>
    <w:p w:rsidR="008D0B52" w:rsidRDefault="001D0944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6B24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E7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6318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="003509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езултатите от избора се отразяват в протокол на се</w:t>
      </w:r>
      <w:r w:rsidR="00402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кционната избирателна комисия в който се вписва:</w:t>
      </w:r>
    </w:p>
    <w:p w:rsidR="00402A44" w:rsidRDefault="00CA458E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а.</w:t>
      </w:r>
      <w:r w:rsidR="00402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броят на избирателите според избирателния списък;</w:t>
      </w:r>
    </w:p>
    <w:p w:rsidR="00402A44" w:rsidRDefault="00CA458E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б.</w:t>
      </w:r>
      <w:r w:rsidR="00402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броят на заличените избиратели;</w:t>
      </w:r>
    </w:p>
    <w:p w:rsidR="009814F6" w:rsidRPr="00CA458E" w:rsidRDefault="000244BA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CA45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9814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</w:t>
      </w:r>
      <w:r w:rsidR="00DA3C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роят на избирателите имащи право на</w:t>
      </w:r>
      <w:r w:rsidR="003A709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глас /а-б</w:t>
      </w:r>
      <w:r w:rsidR="00CA45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</w:t>
      </w:r>
    </w:p>
    <w:p w:rsidR="00402A44" w:rsidRDefault="003A7095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r w:rsidR="00CA45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E7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402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броят на гласувалите избиратели според положените в избирателния списък подписи;</w:t>
      </w:r>
    </w:p>
    <w:p w:rsidR="00402A44" w:rsidRDefault="003A7095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="00CA45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402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броят на получените бюлетини;</w:t>
      </w:r>
    </w:p>
    <w:p w:rsidR="00402A44" w:rsidRDefault="003A7095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CA45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402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броят на неизползваните бюлетини;</w:t>
      </w:r>
    </w:p>
    <w:p w:rsidR="00402A44" w:rsidRDefault="003A7095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ж</w:t>
      </w:r>
      <w:r w:rsidR="00CA45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A57F2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02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броят на сгрешените бюлетини;</w:t>
      </w:r>
    </w:p>
    <w:p w:rsidR="00402A44" w:rsidRDefault="003A7095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="00CA45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402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броят на намерените в избирателната кутия бюлетини;</w:t>
      </w:r>
    </w:p>
    <w:p w:rsidR="00402A44" w:rsidRDefault="003A7095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="00CA45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402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броят на недействителните гласове;</w:t>
      </w:r>
    </w:p>
    <w:p w:rsidR="00402A44" w:rsidRDefault="003A7095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="00CA45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402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броят на действителните гласове;</w:t>
      </w:r>
    </w:p>
    <w:p w:rsidR="00402A44" w:rsidRDefault="003A7095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CA458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402A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броят на гласовете, подадени за всеки кандидат;</w:t>
      </w:r>
    </w:p>
    <w:p w:rsidR="00402A44" w:rsidRDefault="00402A44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8. Протоколът на СИК се подписва от всички нейни членове.</w:t>
      </w:r>
    </w:p>
    <w:p w:rsidR="006318E3" w:rsidRPr="002948CF" w:rsidRDefault="00402A44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6B24F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6318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Протоколът заедно с бюлетините и избирателните списъци се</w:t>
      </w:r>
      <w:r w:rsidR="00824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предава в общинската /районна/</w:t>
      </w:r>
      <w:r w:rsidR="006318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комисия</w:t>
      </w:r>
      <w:r w:rsidR="00824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провеждане на избора</w:t>
      </w:r>
      <w:r w:rsidR="006318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най късно 12 часа след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приключване на избо</w:t>
      </w:r>
      <w:r w:rsidR="002948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ра.Вторият екземпляр от протокола на СИК се предават на съхранение в съответния Общински/районен съвет на БСП.</w:t>
      </w:r>
    </w:p>
    <w:p w:rsidR="008D0B52" w:rsidRPr="000E7712" w:rsidRDefault="008D0B52" w:rsidP="008D0B5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D0B52" w:rsidRDefault="008D0B52" w:rsidP="008D0B52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1711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Определяне на резултатите от изборите от 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</w:t>
      </w:r>
      <w:r w:rsidR="0082425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КПИ и Р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</w:t>
      </w:r>
      <w:r w:rsidR="0082425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ПИ</w:t>
      </w:r>
    </w:p>
    <w:p w:rsidR="008D0B52" w:rsidRPr="000E7712" w:rsidRDefault="008D0B52" w:rsidP="008D0B52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8D0B52" w:rsidRPr="0051711B" w:rsidRDefault="00E41E0B" w:rsidP="000E771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1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E7712">
        <w:t> </w:t>
      </w:r>
      <w:r w:rsidR="004A02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ОКПИ и РКПИ</w:t>
      </w:r>
      <w:r w:rsidR="00824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след приемане и проверка на секционните протоколи обобщават данните от тях и съставят най късно 24 часа след приключване на избора протоколи, подписани от всички членове на комисията, за резулт</w:t>
      </w:r>
      <w:r w:rsidR="000E77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атите от изборите</w:t>
      </w:r>
      <w:r w:rsidR="00824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територията на общината /района/ в два екземпляра, по един съответно за общинския /районен/ съвет на БСП и за</w:t>
      </w:r>
      <w:r w:rsidR="007C37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Централната</w:t>
      </w:r>
      <w:r w:rsidR="00824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C37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комисията за п</w:t>
      </w:r>
      <w:r w:rsidR="00E77F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ровеждане на избора.</w:t>
      </w:r>
    </w:p>
    <w:p w:rsidR="008D0B52" w:rsidRDefault="00E41E0B" w:rsidP="00AC18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 w:rsidR="008242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72A8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Най късно 48 часа след приключване на избора</w:t>
      </w:r>
      <w:r w:rsidR="006D29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общинската /районна/ комисия за провеждане на избора представя протокол за резултатите от избора </w:t>
      </w:r>
      <w:r w:rsidR="00FF16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заедно с</w:t>
      </w:r>
      <w:r w:rsidR="000779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протоколите на СИК,</w:t>
      </w:r>
      <w:r w:rsidR="00FF16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бюлетините и избирателните списъци </w:t>
      </w:r>
      <w:r w:rsidR="000779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Ц</w:t>
      </w:r>
      <w:r w:rsidR="006D29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ентралната комисия за пров</w:t>
      </w:r>
      <w:r w:rsidR="00FF16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еждане на избора.</w:t>
      </w:r>
    </w:p>
    <w:p w:rsidR="00077930" w:rsidRPr="00E16FC6" w:rsidRDefault="00AC1801" w:rsidP="00AC18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3. </w:t>
      </w:r>
      <w:r w:rsidR="000779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Оригиналите на протоколите на ОКПИ, на РКПИ, на СИК заедно с бюлетините и избирателните списъци се съхраняват в НС на БСП до следващия избор.</w:t>
      </w:r>
    </w:p>
    <w:p w:rsidR="008D0B52" w:rsidRPr="00E16FC6" w:rsidRDefault="00077930" w:rsidP="00AC18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E41E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8D0B52" w:rsidRPr="00E16F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A02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ОКПИ и РКПИ</w:t>
      </w:r>
      <w:r w:rsidR="008D0B52" w:rsidRPr="00E16F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незабавно след подписване на протокола го изпраща на </w:t>
      </w:r>
      <w:r w:rsidR="004A02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ЦКПИ</w:t>
      </w:r>
      <w:r w:rsidR="008D0B52" w:rsidRPr="00E16F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електронен ви</w:t>
      </w:r>
      <w:r w:rsidR="007C371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д.</w:t>
      </w:r>
    </w:p>
    <w:p w:rsidR="008D0B52" w:rsidRPr="000E7712" w:rsidRDefault="008D0B52" w:rsidP="008D0B52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C1801" w:rsidRDefault="008D0B52" w:rsidP="008D0B52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B69D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Определяне на резултатите от изборите</w:t>
      </w:r>
    </w:p>
    <w:p w:rsidR="008D0B52" w:rsidRDefault="008D0B52" w:rsidP="008D0B52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B69D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от</w:t>
      </w:r>
      <w:r w:rsidR="006D29D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Централната комисия за провеждане на избора</w:t>
      </w:r>
    </w:p>
    <w:p w:rsidR="00E41E0B" w:rsidRPr="000E7712" w:rsidRDefault="00E41E0B" w:rsidP="008D0B52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8D0B52" w:rsidRDefault="00E41E0B" w:rsidP="00AC18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41E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AC18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8D0B52" w:rsidRPr="000524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ъз основа на данните от протоколите на </w:t>
      </w:r>
      <w:r w:rsidR="004A02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ОКПИ и РКПИ,</w:t>
      </w:r>
      <w:r w:rsidR="008D0B52" w:rsidRPr="000524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A02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ЦКПИ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D0B52" w:rsidRPr="000524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отчита резултатите от гласуването в 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страната</w:t>
      </w:r>
      <w:r w:rsidR="006D7E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съставя протокол който се подписва от всички членове.</w:t>
      </w:r>
    </w:p>
    <w:p w:rsidR="008D0B52" w:rsidRDefault="00E41E0B" w:rsidP="00AC18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2.</w:t>
      </w:r>
      <w:r w:rsidR="00AC18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E5A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Централната </w:t>
      </w:r>
      <w:r w:rsidR="008D0B52" w:rsidRPr="006E05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комисия</w:t>
      </w:r>
      <w:r w:rsidR="008E5A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провеждане на избора</w:t>
      </w:r>
      <w:r w:rsidR="008D0B52" w:rsidRPr="006E05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обявява резултатите от изборите за 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председател на БСП</w:t>
      </w:r>
      <w:r w:rsidR="008D0B52" w:rsidRPr="006E051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веднага след тяхното определяне, но не по-късно от 48 часа от обявяване на изборния ден за приключен.</w:t>
      </w:r>
    </w:p>
    <w:p w:rsidR="008D0B52" w:rsidRPr="006E0510" w:rsidRDefault="00E41E0B" w:rsidP="00AC18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</w:t>
      </w:r>
      <w:r w:rsidR="00AC18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CA75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Изборът за председател на БСП се счита за редовен, ако в него са участвали повече от</w:t>
      </w:r>
      <w:r w:rsidR="00AD47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половината от членовете на БСП</w:t>
      </w:r>
      <w:r w:rsidR="008432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F339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определени</w:t>
      </w:r>
      <w:r w:rsidR="00DE1B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съгласно т.7, буква"в</w:t>
      </w:r>
      <w:r w:rsidR="00AD47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</w:t>
      </w:r>
      <w:r w:rsidR="00F339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раздел "Определяне на резултатите от изборите от СИК".</w:t>
      </w:r>
    </w:p>
    <w:p w:rsidR="008D0B52" w:rsidRDefault="00E41E0B" w:rsidP="00AC18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4.</w:t>
      </w:r>
      <w:r w:rsidR="00AC18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CA75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Избран е кан</w:t>
      </w:r>
      <w:r w:rsidR="00AC18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</w:t>
      </w:r>
      <w:r w:rsidR="00CA75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идатът за председател</w:t>
      </w:r>
      <w:r w:rsidR="00AD47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получил повече от половината действителни гласове.</w:t>
      </w:r>
    </w:p>
    <w:p w:rsidR="00AD4733" w:rsidRDefault="00AC1801" w:rsidP="00AC18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5. </w:t>
      </w:r>
      <w:r w:rsidR="00AD47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Ако никой от кандидатите не е избран, в седем дневен срок се провежда балотаж, в който участват двамата кандидати, получили най много гласове. Избран е кандидатът, получил повече гласове.</w:t>
      </w:r>
    </w:p>
    <w:p w:rsidR="008D0B52" w:rsidRDefault="00AD4733" w:rsidP="00AC18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A85C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AC18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D0B52" w:rsidRPr="00774F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Окончателните резултати от изборите за </w:t>
      </w:r>
      <w:r w:rsidR="008D0B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председател на БСП</w:t>
      </w:r>
      <w:r w:rsidR="008D0B52" w:rsidRPr="00774F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 обя</w:t>
      </w:r>
      <w:r w:rsidR="008E5A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вяват от Централната</w:t>
      </w:r>
      <w:r w:rsidR="008D0B52" w:rsidRPr="00774F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комисия</w:t>
      </w:r>
      <w:r w:rsidR="008E5A3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провеждане на избора</w:t>
      </w:r>
      <w:r w:rsidR="008D0B52" w:rsidRPr="00774F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срок до</w:t>
      </w:r>
      <w:r w:rsidR="00B852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три дни след изборния ден.</w:t>
      </w:r>
    </w:p>
    <w:p w:rsidR="00E41540" w:rsidRPr="00AC1801" w:rsidRDefault="00E41540" w:rsidP="006B24F5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E875A5" w:rsidRDefault="00E875A5" w:rsidP="00AC1801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875A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Обжалване на резултатите от прекия вътрешно партиен избор</w:t>
      </w:r>
    </w:p>
    <w:p w:rsidR="00E875A5" w:rsidRPr="00AC1801" w:rsidRDefault="00E875A5" w:rsidP="006B24F5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E875A5" w:rsidRDefault="00AC1801" w:rsidP="00AC18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1. </w:t>
      </w:r>
      <w:r w:rsidR="00E875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Подадените сигнали и жалби за нарушения в изборния процес се решават незабавно от съответната изборна комисия.</w:t>
      </w:r>
    </w:p>
    <w:p w:rsidR="00E875A5" w:rsidRDefault="00AC1801" w:rsidP="00AC18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2. </w:t>
      </w:r>
      <w:r w:rsidR="00E875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Решенията на </w:t>
      </w:r>
      <w:r w:rsidR="000779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Общинските /Районни/ </w:t>
      </w:r>
      <w:r w:rsidR="00E875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комисии</w:t>
      </w:r>
      <w:r w:rsidR="000779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 провеждане на избора</w:t>
      </w:r>
      <w:r w:rsidR="00E875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произнесени по жалби за нарушения на изборния процес и за обявяване на резултатите, могат да бъдат обжалвани пред Централната комисия за провеждане на избора.</w:t>
      </w:r>
    </w:p>
    <w:p w:rsidR="00E875A5" w:rsidRDefault="00AC1801" w:rsidP="00AC18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3. </w:t>
      </w:r>
      <w:r w:rsidR="00E875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DE1B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бщопартийната контролна комисия</w:t>
      </w:r>
      <w:r w:rsidR="00E875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проверява сигналите за нарушения </w:t>
      </w:r>
      <w:r w:rsidR="001575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Устава  </w:t>
      </w:r>
      <w:r w:rsidR="00E875A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1575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ри избора на председател на БСП и предприема предвидените в него мерки.</w:t>
      </w:r>
    </w:p>
    <w:p w:rsidR="00E875A5" w:rsidRPr="00AC1801" w:rsidRDefault="00E875A5" w:rsidP="006B24F5">
      <w:pPr>
        <w:spacing w:after="0"/>
        <w:jc w:val="both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E875A5" w:rsidRDefault="00E875A5" w:rsidP="00AC1801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E875A5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Допълнителни разпоредби</w:t>
      </w:r>
    </w:p>
    <w:p w:rsidR="009577D2" w:rsidRPr="00AC1801" w:rsidRDefault="009577D2" w:rsidP="006B24F5">
      <w:pPr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9577D2" w:rsidRDefault="009577D2" w:rsidP="00AC18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577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AC18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необходимост НС на БСП актуализира, изменя и допълва настоящите правила.</w:t>
      </w:r>
    </w:p>
    <w:p w:rsidR="009577D2" w:rsidRDefault="00AC1801" w:rsidP="00AC18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2. </w:t>
      </w:r>
      <w:r w:rsidR="009577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Тълкувания и указания за приложението на настоящите правила са от компетенцията на Централната комисия за провеждане на избора.</w:t>
      </w:r>
    </w:p>
    <w:p w:rsidR="000C5499" w:rsidRDefault="000C5499" w:rsidP="00AC18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</w:t>
      </w:r>
      <w:r w:rsidR="00AC18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946A1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членовете на ОПО за електронно участие в дейността на БСП, възможностите и редът за формиране на предложения и участие в прекия вътрешно партиен избор се урежда с решение на Централната комисия за провеждане на избора.</w:t>
      </w:r>
    </w:p>
    <w:p w:rsidR="009577D2" w:rsidRDefault="00946A11" w:rsidP="00AC18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AC180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 </w:t>
      </w:r>
      <w:r w:rsidR="009577D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случаите когато провеждането на прекия вътрешно партиен избор за председател на БСП не съвпада с редовния цикъл отчети и избори в партията, НС на БСП с решение насрочва провеждането му в съкратени срокове.</w:t>
      </w:r>
    </w:p>
    <w:sectPr w:rsidR="009577D2" w:rsidSect="00E41540"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9C" w:rsidRDefault="00E76D9C" w:rsidP="00A85C2F">
      <w:pPr>
        <w:spacing w:after="0" w:line="240" w:lineRule="auto"/>
      </w:pPr>
      <w:r>
        <w:separator/>
      </w:r>
    </w:p>
  </w:endnote>
  <w:endnote w:type="continuationSeparator" w:id="0">
    <w:p w:rsidR="00E76D9C" w:rsidRDefault="00E76D9C" w:rsidP="00A8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22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C43077" w:rsidRPr="00C43077" w:rsidRDefault="007372C5">
        <w:pPr>
          <w:pStyle w:val="Footer"/>
          <w:jc w:val="right"/>
          <w:rPr>
            <w:rFonts w:ascii="Times New Roman" w:hAnsi="Times New Roman" w:cs="Times New Roman"/>
            <w:b/>
          </w:rPr>
        </w:pPr>
        <w:r w:rsidRPr="00C43077">
          <w:rPr>
            <w:rFonts w:ascii="Times New Roman" w:hAnsi="Times New Roman" w:cs="Times New Roman"/>
            <w:b/>
          </w:rPr>
          <w:fldChar w:fldCharType="begin"/>
        </w:r>
        <w:r w:rsidR="00C43077" w:rsidRPr="00C43077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C43077">
          <w:rPr>
            <w:rFonts w:ascii="Times New Roman" w:hAnsi="Times New Roman" w:cs="Times New Roman"/>
            <w:b/>
          </w:rPr>
          <w:fldChar w:fldCharType="separate"/>
        </w:r>
        <w:r w:rsidR="00BA0891">
          <w:rPr>
            <w:rFonts w:ascii="Times New Roman" w:hAnsi="Times New Roman" w:cs="Times New Roman"/>
            <w:b/>
            <w:noProof/>
          </w:rPr>
          <w:t>1</w:t>
        </w:r>
        <w:r w:rsidRPr="00C43077">
          <w:rPr>
            <w:rFonts w:ascii="Times New Roman" w:hAnsi="Times New Roman" w:cs="Times New Roman"/>
            <w:b/>
          </w:rPr>
          <w:fldChar w:fldCharType="end"/>
        </w:r>
      </w:p>
    </w:sdtContent>
  </w:sdt>
  <w:p w:rsidR="00C43077" w:rsidRDefault="00C43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9C" w:rsidRDefault="00E76D9C" w:rsidP="00A85C2F">
      <w:pPr>
        <w:spacing w:after="0" w:line="240" w:lineRule="auto"/>
      </w:pPr>
      <w:r>
        <w:separator/>
      </w:r>
    </w:p>
  </w:footnote>
  <w:footnote w:type="continuationSeparator" w:id="0">
    <w:p w:rsidR="00E76D9C" w:rsidRDefault="00E76D9C" w:rsidP="00A85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782C"/>
    <w:multiLevelType w:val="hybridMultilevel"/>
    <w:tmpl w:val="3F307C88"/>
    <w:lvl w:ilvl="0" w:tplc="A85C676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2645A9A"/>
    <w:multiLevelType w:val="hybridMultilevel"/>
    <w:tmpl w:val="4B2C2F02"/>
    <w:lvl w:ilvl="0" w:tplc="5A4CA1E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5411660B"/>
    <w:multiLevelType w:val="hybridMultilevel"/>
    <w:tmpl w:val="480A1714"/>
    <w:lvl w:ilvl="0" w:tplc="8DE28F9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52"/>
    <w:rsid w:val="00011800"/>
    <w:rsid w:val="00023BF6"/>
    <w:rsid w:val="000244BA"/>
    <w:rsid w:val="00025B6B"/>
    <w:rsid w:val="00026D0B"/>
    <w:rsid w:val="000313BD"/>
    <w:rsid w:val="00042E83"/>
    <w:rsid w:val="00051EFC"/>
    <w:rsid w:val="00052115"/>
    <w:rsid w:val="000671B0"/>
    <w:rsid w:val="00077930"/>
    <w:rsid w:val="000803B4"/>
    <w:rsid w:val="00085CDF"/>
    <w:rsid w:val="000A102B"/>
    <w:rsid w:val="000A761B"/>
    <w:rsid w:val="000C4ECD"/>
    <w:rsid w:val="000C5499"/>
    <w:rsid w:val="000C7904"/>
    <w:rsid w:val="000C7A93"/>
    <w:rsid w:val="000C7C76"/>
    <w:rsid w:val="000E0425"/>
    <w:rsid w:val="000E7712"/>
    <w:rsid w:val="000F45DC"/>
    <w:rsid w:val="0010174D"/>
    <w:rsid w:val="001043B1"/>
    <w:rsid w:val="001109B9"/>
    <w:rsid w:val="00114060"/>
    <w:rsid w:val="001275E3"/>
    <w:rsid w:val="0013022B"/>
    <w:rsid w:val="0015754B"/>
    <w:rsid w:val="00191E92"/>
    <w:rsid w:val="001A19C0"/>
    <w:rsid w:val="001B4B45"/>
    <w:rsid w:val="001B7E27"/>
    <w:rsid w:val="001D0944"/>
    <w:rsid w:val="001D5133"/>
    <w:rsid w:val="002029A9"/>
    <w:rsid w:val="00215E72"/>
    <w:rsid w:val="00233FFF"/>
    <w:rsid w:val="00242826"/>
    <w:rsid w:val="002505B7"/>
    <w:rsid w:val="002742F5"/>
    <w:rsid w:val="00281F32"/>
    <w:rsid w:val="00291A27"/>
    <w:rsid w:val="002948CF"/>
    <w:rsid w:val="002B0A0E"/>
    <w:rsid w:val="002B35F8"/>
    <w:rsid w:val="002B46C3"/>
    <w:rsid w:val="002B7238"/>
    <w:rsid w:val="002B7C38"/>
    <w:rsid w:val="002C0833"/>
    <w:rsid w:val="002C7720"/>
    <w:rsid w:val="002C78A8"/>
    <w:rsid w:val="002D301C"/>
    <w:rsid w:val="002E769D"/>
    <w:rsid w:val="002F323B"/>
    <w:rsid w:val="002F6182"/>
    <w:rsid w:val="00311781"/>
    <w:rsid w:val="00314798"/>
    <w:rsid w:val="00321985"/>
    <w:rsid w:val="00331242"/>
    <w:rsid w:val="00340D94"/>
    <w:rsid w:val="0035097F"/>
    <w:rsid w:val="003A7005"/>
    <w:rsid w:val="003A7095"/>
    <w:rsid w:val="003B26A2"/>
    <w:rsid w:val="003C39E0"/>
    <w:rsid w:val="00402A44"/>
    <w:rsid w:val="004300DA"/>
    <w:rsid w:val="00440028"/>
    <w:rsid w:val="00472A85"/>
    <w:rsid w:val="00476E9F"/>
    <w:rsid w:val="004A02CD"/>
    <w:rsid w:val="004A0825"/>
    <w:rsid w:val="004A7AB8"/>
    <w:rsid w:val="004D0C16"/>
    <w:rsid w:val="004D6166"/>
    <w:rsid w:val="004E2989"/>
    <w:rsid w:val="004F347B"/>
    <w:rsid w:val="00506437"/>
    <w:rsid w:val="00506D05"/>
    <w:rsid w:val="00520665"/>
    <w:rsid w:val="00544134"/>
    <w:rsid w:val="005615F8"/>
    <w:rsid w:val="00571F70"/>
    <w:rsid w:val="00576B0C"/>
    <w:rsid w:val="00582A0F"/>
    <w:rsid w:val="00594E50"/>
    <w:rsid w:val="005C2C17"/>
    <w:rsid w:val="005C4535"/>
    <w:rsid w:val="005C47DE"/>
    <w:rsid w:val="005F1879"/>
    <w:rsid w:val="005F6A98"/>
    <w:rsid w:val="00610794"/>
    <w:rsid w:val="00620137"/>
    <w:rsid w:val="00623640"/>
    <w:rsid w:val="006318E3"/>
    <w:rsid w:val="00645987"/>
    <w:rsid w:val="00656B9F"/>
    <w:rsid w:val="00657335"/>
    <w:rsid w:val="00662D58"/>
    <w:rsid w:val="00676DB2"/>
    <w:rsid w:val="0068754C"/>
    <w:rsid w:val="0069360E"/>
    <w:rsid w:val="006B24F5"/>
    <w:rsid w:val="006B4790"/>
    <w:rsid w:val="006D29D3"/>
    <w:rsid w:val="006D7E0C"/>
    <w:rsid w:val="006F0103"/>
    <w:rsid w:val="006F094D"/>
    <w:rsid w:val="006F0E00"/>
    <w:rsid w:val="006F66CC"/>
    <w:rsid w:val="00726D0F"/>
    <w:rsid w:val="007372C5"/>
    <w:rsid w:val="00743175"/>
    <w:rsid w:val="0074784E"/>
    <w:rsid w:val="00762760"/>
    <w:rsid w:val="00793B1D"/>
    <w:rsid w:val="00797F20"/>
    <w:rsid w:val="007A203B"/>
    <w:rsid w:val="007C371F"/>
    <w:rsid w:val="007D652D"/>
    <w:rsid w:val="007F21DB"/>
    <w:rsid w:val="008016B4"/>
    <w:rsid w:val="0081204B"/>
    <w:rsid w:val="008124F2"/>
    <w:rsid w:val="0082425A"/>
    <w:rsid w:val="00824664"/>
    <w:rsid w:val="00832777"/>
    <w:rsid w:val="00843256"/>
    <w:rsid w:val="0088275B"/>
    <w:rsid w:val="00882D15"/>
    <w:rsid w:val="008843B6"/>
    <w:rsid w:val="008915A8"/>
    <w:rsid w:val="00896D05"/>
    <w:rsid w:val="008D0B52"/>
    <w:rsid w:val="008D2430"/>
    <w:rsid w:val="008E5A36"/>
    <w:rsid w:val="008F23EE"/>
    <w:rsid w:val="008F438B"/>
    <w:rsid w:val="00906436"/>
    <w:rsid w:val="00926EC0"/>
    <w:rsid w:val="00946A11"/>
    <w:rsid w:val="009577D2"/>
    <w:rsid w:val="00973C5C"/>
    <w:rsid w:val="009814F6"/>
    <w:rsid w:val="00996FFE"/>
    <w:rsid w:val="009A1117"/>
    <w:rsid w:val="009C1525"/>
    <w:rsid w:val="009C484F"/>
    <w:rsid w:val="009D065F"/>
    <w:rsid w:val="009D102E"/>
    <w:rsid w:val="009D5D6A"/>
    <w:rsid w:val="009F70C3"/>
    <w:rsid w:val="00A11ABA"/>
    <w:rsid w:val="00A126EF"/>
    <w:rsid w:val="00A27832"/>
    <w:rsid w:val="00A439C0"/>
    <w:rsid w:val="00A458CE"/>
    <w:rsid w:val="00A57F2E"/>
    <w:rsid w:val="00A63EBA"/>
    <w:rsid w:val="00A71226"/>
    <w:rsid w:val="00A77053"/>
    <w:rsid w:val="00A85C2F"/>
    <w:rsid w:val="00A91A80"/>
    <w:rsid w:val="00A942E5"/>
    <w:rsid w:val="00AA7BB3"/>
    <w:rsid w:val="00AB17D1"/>
    <w:rsid w:val="00AC1801"/>
    <w:rsid w:val="00AD1261"/>
    <w:rsid w:val="00AD4733"/>
    <w:rsid w:val="00B00080"/>
    <w:rsid w:val="00B01E99"/>
    <w:rsid w:val="00B06CDC"/>
    <w:rsid w:val="00B2125D"/>
    <w:rsid w:val="00B34D6E"/>
    <w:rsid w:val="00B66993"/>
    <w:rsid w:val="00B74336"/>
    <w:rsid w:val="00B852CF"/>
    <w:rsid w:val="00B9753F"/>
    <w:rsid w:val="00BA073F"/>
    <w:rsid w:val="00BA0891"/>
    <w:rsid w:val="00BA0C9A"/>
    <w:rsid w:val="00BC3619"/>
    <w:rsid w:val="00BE116F"/>
    <w:rsid w:val="00BF5C79"/>
    <w:rsid w:val="00C01FCE"/>
    <w:rsid w:val="00C13D3C"/>
    <w:rsid w:val="00C43077"/>
    <w:rsid w:val="00C52598"/>
    <w:rsid w:val="00C7427A"/>
    <w:rsid w:val="00C744A4"/>
    <w:rsid w:val="00C85ED8"/>
    <w:rsid w:val="00CA458E"/>
    <w:rsid w:val="00CA75D8"/>
    <w:rsid w:val="00CC41CF"/>
    <w:rsid w:val="00CC727E"/>
    <w:rsid w:val="00CD4C2A"/>
    <w:rsid w:val="00D1017B"/>
    <w:rsid w:val="00D11B94"/>
    <w:rsid w:val="00D16E58"/>
    <w:rsid w:val="00D24753"/>
    <w:rsid w:val="00D417AA"/>
    <w:rsid w:val="00D5447C"/>
    <w:rsid w:val="00D54584"/>
    <w:rsid w:val="00D624E3"/>
    <w:rsid w:val="00D83613"/>
    <w:rsid w:val="00DA3CAA"/>
    <w:rsid w:val="00DA6F86"/>
    <w:rsid w:val="00DE1B11"/>
    <w:rsid w:val="00DE4F2C"/>
    <w:rsid w:val="00DF080A"/>
    <w:rsid w:val="00DF7479"/>
    <w:rsid w:val="00E210C5"/>
    <w:rsid w:val="00E41540"/>
    <w:rsid w:val="00E41E0B"/>
    <w:rsid w:val="00E54AF0"/>
    <w:rsid w:val="00E60AA7"/>
    <w:rsid w:val="00E638A4"/>
    <w:rsid w:val="00E63BB4"/>
    <w:rsid w:val="00E65810"/>
    <w:rsid w:val="00E66B25"/>
    <w:rsid w:val="00E70859"/>
    <w:rsid w:val="00E76D9C"/>
    <w:rsid w:val="00E77FDC"/>
    <w:rsid w:val="00E875A5"/>
    <w:rsid w:val="00E91059"/>
    <w:rsid w:val="00E97AE4"/>
    <w:rsid w:val="00EB48CE"/>
    <w:rsid w:val="00EC05EA"/>
    <w:rsid w:val="00ED0651"/>
    <w:rsid w:val="00EE0B49"/>
    <w:rsid w:val="00F267DF"/>
    <w:rsid w:val="00F33954"/>
    <w:rsid w:val="00F34ABD"/>
    <w:rsid w:val="00F51A27"/>
    <w:rsid w:val="00F539EE"/>
    <w:rsid w:val="00F55002"/>
    <w:rsid w:val="00F71D5C"/>
    <w:rsid w:val="00F84502"/>
    <w:rsid w:val="00F85741"/>
    <w:rsid w:val="00F95A58"/>
    <w:rsid w:val="00FA4251"/>
    <w:rsid w:val="00FB0D6C"/>
    <w:rsid w:val="00FF0306"/>
    <w:rsid w:val="00FF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">
    <w:name w:val="p"/>
    <w:basedOn w:val="DefaultParagraphFont"/>
    <w:rsid w:val="008D0B52"/>
  </w:style>
  <w:style w:type="character" w:customStyle="1" w:styleId="parsupercapt">
    <w:name w:val="par_super_capt"/>
    <w:basedOn w:val="DefaultParagraphFont"/>
    <w:rsid w:val="008D0B52"/>
  </w:style>
  <w:style w:type="character" w:customStyle="1" w:styleId="parcapt">
    <w:name w:val="par_capt"/>
    <w:basedOn w:val="DefaultParagraphFont"/>
    <w:rsid w:val="008D0B52"/>
  </w:style>
  <w:style w:type="character" w:customStyle="1" w:styleId="parinclink">
    <w:name w:val="parinclink"/>
    <w:basedOn w:val="DefaultParagraphFont"/>
    <w:rsid w:val="008D0B52"/>
  </w:style>
  <w:style w:type="character" w:customStyle="1" w:styleId="alt">
    <w:name w:val="al_t"/>
    <w:basedOn w:val="DefaultParagraphFont"/>
    <w:rsid w:val="008D0B52"/>
  </w:style>
  <w:style w:type="character" w:customStyle="1" w:styleId="alcapt">
    <w:name w:val="al_capt"/>
    <w:basedOn w:val="DefaultParagraphFont"/>
    <w:rsid w:val="008D0B52"/>
  </w:style>
  <w:style w:type="character" w:customStyle="1" w:styleId="subparinclink">
    <w:name w:val="subparinclink"/>
    <w:basedOn w:val="DefaultParagraphFont"/>
    <w:rsid w:val="008D0B52"/>
  </w:style>
  <w:style w:type="character" w:customStyle="1" w:styleId="articletopicopen">
    <w:name w:val="article_topic_open"/>
    <w:basedOn w:val="DefaultParagraphFont"/>
    <w:rsid w:val="008D0B52"/>
  </w:style>
  <w:style w:type="character" w:customStyle="1" w:styleId="articlehistory">
    <w:name w:val="article_history"/>
    <w:basedOn w:val="DefaultParagraphFont"/>
    <w:rsid w:val="008D0B52"/>
  </w:style>
  <w:style w:type="character" w:customStyle="1" w:styleId="ala">
    <w:name w:val="al_a"/>
    <w:basedOn w:val="DefaultParagraphFont"/>
    <w:rsid w:val="008D0B52"/>
  </w:style>
  <w:style w:type="character" w:customStyle="1" w:styleId="fasubparinclink">
    <w:name w:val="fasubparinclink"/>
    <w:basedOn w:val="DefaultParagraphFont"/>
    <w:rsid w:val="008D0B52"/>
  </w:style>
  <w:style w:type="paragraph" w:styleId="BalloonText">
    <w:name w:val="Balloon Text"/>
    <w:basedOn w:val="Normal"/>
    <w:link w:val="BalloonTextChar"/>
    <w:uiPriority w:val="99"/>
    <w:semiHidden/>
    <w:unhideWhenUsed/>
    <w:rsid w:val="0013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C2F"/>
  </w:style>
  <w:style w:type="paragraph" w:styleId="Footer">
    <w:name w:val="footer"/>
    <w:basedOn w:val="Normal"/>
    <w:link w:val="FooterChar"/>
    <w:uiPriority w:val="99"/>
    <w:unhideWhenUsed/>
    <w:rsid w:val="00A8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C2F"/>
  </w:style>
  <w:style w:type="paragraph" w:styleId="NoSpacing">
    <w:name w:val="No Spacing"/>
    <w:uiPriority w:val="1"/>
    <w:qFormat/>
    <w:rsid w:val="00E415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">
    <w:name w:val="p"/>
    <w:basedOn w:val="DefaultParagraphFont"/>
    <w:rsid w:val="008D0B52"/>
  </w:style>
  <w:style w:type="character" w:customStyle="1" w:styleId="parsupercapt">
    <w:name w:val="par_super_capt"/>
    <w:basedOn w:val="DefaultParagraphFont"/>
    <w:rsid w:val="008D0B52"/>
  </w:style>
  <w:style w:type="character" w:customStyle="1" w:styleId="parcapt">
    <w:name w:val="par_capt"/>
    <w:basedOn w:val="DefaultParagraphFont"/>
    <w:rsid w:val="008D0B52"/>
  </w:style>
  <w:style w:type="character" w:customStyle="1" w:styleId="parinclink">
    <w:name w:val="parinclink"/>
    <w:basedOn w:val="DefaultParagraphFont"/>
    <w:rsid w:val="008D0B52"/>
  </w:style>
  <w:style w:type="character" w:customStyle="1" w:styleId="alt">
    <w:name w:val="al_t"/>
    <w:basedOn w:val="DefaultParagraphFont"/>
    <w:rsid w:val="008D0B52"/>
  </w:style>
  <w:style w:type="character" w:customStyle="1" w:styleId="alcapt">
    <w:name w:val="al_capt"/>
    <w:basedOn w:val="DefaultParagraphFont"/>
    <w:rsid w:val="008D0B52"/>
  </w:style>
  <w:style w:type="character" w:customStyle="1" w:styleId="subparinclink">
    <w:name w:val="subparinclink"/>
    <w:basedOn w:val="DefaultParagraphFont"/>
    <w:rsid w:val="008D0B52"/>
  </w:style>
  <w:style w:type="character" w:customStyle="1" w:styleId="articletopicopen">
    <w:name w:val="article_topic_open"/>
    <w:basedOn w:val="DefaultParagraphFont"/>
    <w:rsid w:val="008D0B52"/>
  </w:style>
  <w:style w:type="character" w:customStyle="1" w:styleId="articlehistory">
    <w:name w:val="article_history"/>
    <w:basedOn w:val="DefaultParagraphFont"/>
    <w:rsid w:val="008D0B52"/>
  </w:style>
  <w:style w:type="character" w:customStyle="1" w:styleId="ala">
    <w:name w:val="al_a"/>
    <w:basedOn w:val="DefaultParagraphFont"/>
    <w:rsid w:val="008D0B52"/>
  </w:style>
  <w:style w:type="character" w:customStyle="1" w:styleId="fasubparinclink">
    <w:name w:val="fasubparinclink"/>
    <w:basedOn w:val="DefaultParagraphFont"/>
    <w:rsid w:val="008D0B52"/>
  </w:style>
  <w:style w:type="paragraph" w:styleId="BalloonText">
    <w:name w:val="Balloon Text"/>
    <w:basedOn w:val="Normal"/>
    <w:link w:val="BalloonTextChar"/>
    <w:uiPriority w:val="99"/>
    <w:semiHidden/>
    <w:unhideWhenUsed/>
    <w:rsid w:val="0013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C2F"/>
  </w:style>
  <w:style w:type="paragraph" w:styleId="Footer">
    <w:name w:val="footer"/>
    <w:basedOn w:val="Normal"/>
    <w:link w:val="FooterChar"/>
    <w:uiPriority w:val="99"/>
    <w:unhideWhenUsed/>
    <w:rsid w:val="00A8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C2F"/>
  </w:style>
  <w:style w:type="paragraph" w:styleId="NoSpacing">
    <w:name w:val="No Spacing"/>
    <w:uiPriority w:val="1"/>
    <w:qFormat/>
    <w:rsid w:val="00E41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09E6-F6DB-40D3-9C38-0EFA1319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3562</Words>
  <Characters>20310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Линка</dc:creator>
  <cp:lastModifiedBy>Emil Voinov</cp:lastModifiedBy>
  <cp:revision>2</cp:revision>
  <cp:lastPrinted>2019-12-18T13:11:00Z</cp:lastPrinted>
  <dcterms:created xsi:type="dcterms:W3CDTF">2020-01-02T09:21:00Z</dcterms:created>
  <dcterms:modified xsi:type="dcterms:W3CDTF">2020-01-02T09:21:00Z</dcterms:modified>
</cp:coreProperties>
</file>