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A" w:rsidRPr="00E74DDA" w:rsidRDefault="00E74DD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pStyle w:val="Heading1"/>
        <w:spacing w:line="360" w:lineRule="auto"/>
        <w:ind w:left="4340" w:right="0"/>
        <w:jc w:val="both"/>
        <w:rPr>
          <w:rFonts w:asciiTheme="minorHAnsi" w:hAnsiTheme="minorHAnsi" w:cs="Times New Roman"/>
          <w:sz w:val="28"/>
        </w:rPr>
      </w:pPr>
    </w:p>
    <w:p w:rsidR="00E74DDA" w:rsidRPr="00E74DDA" w:rsidRDefault="00E74DDA" w:rsidP="00E74DDA">
      <w:pPr>
        <w:pStyle w:val="Heading1"/>
        <w:spacing w:line="360" w:lineRule="auto"/>
        <w:ind w:left="4340" w:right="0"/>
        <w:jc w:val="both"/>
        <w:rPr>
          <w:rFonts w:asciiTheme="minorHAnsi" w:hAnsiTheme="minorHAnsi" w:cs="Times New Roman"/>
          <w:sz w:val="28"/>
        </w:rPr>
      </w:pPr>
      <w:r w:rsidRPr="00E74DDA">
        <w:rPr>
          <w:rFonts w:asciiTheme="minorHAnsi" w:hAnsiTheme="minorHAnsi" w:cs="Times New Roman"/>
          <w:sz w:val="28"/>
        </w:rPr>
        <w:t xml:space="preserve">ДО </w:t>
      </w:r>
    </w:p>
    <w:p w:rsidR="00E74DDA" w:rsidRPr="00E74DDA" w:rsidRDefault="00E74DDA" w:rsidP="00E74DDA">
      <w:pPr>
        <w:pStyle w:val="Heading1"/>
        <w:spacing w:line="360" w:lineRule="auto"/>
        <w:ind w:left="4340" w:right="0"/>
        <w:jc w:val="both"/>
        <w:rPr>
          <w:rFonts w:asciiTheme="minorHAnsi" w:hAnsiTheme="minorHAnsi" w:cs="Times New Roman"/>
          <w:sz w:val="28"/>
        </w:rPr>
      </w:pPr>
      <w:r w:rsidRPr="00E74DDA">
        <w:rPr>
          <w:rFonts w:asciiTheme="minorHAnsi" w:hAnsiTheme="minorHAnsi" w:cs="Times New Roman"/>
          <w:sz w:val="28"/>
        </w:rPr>
        <w:t>Г-ЖА ЦВЕТА КАРАЯНЧЕВА</w:t>
      </w:r>
    </w:p>
    <w:p w:rsidR="00E74DDA" w:rsidRPr="00E74DDA" w:rsidRDefault="00E74DDA" w:rsidP="00E74DDA">
      <w:pPr>
        <w:pStyle w:val="Heading1"/>
        <w:spacing w:line="360" w:lineRule="auto"/>
        <w:ind w:left="4340" w:right="0"/>
        <w:jc w:val="both"/>
        <w:rPr>
          <w:rFonts w:asciiTheme="minorHAnsi" w:hAnsiTheme="minorHAnsi" w:cs="Times New Roman"/>
          <w:sz w:val="28"/>
        </w:rPr>
      </w:pPr>
      <w:r w:rsidRPr="00E74DDA">
        <w:rPr>
          <w:rFonts w:asciiTheme="minorHAnsi" w:hAnsiTheme="minorHAnsi" w:cs="Times New Roman"/>
          <w:sz w:val="28"/>
        </w:rPr>
        <w:t xml:space="preserve">ПРЕДСЕДАТЕЛ </w:t>
      </w:r>
    </w:p>
    <w:p w:rsidR="00E74DDA" w:rsidRPr="00E74DDA" w:rsidRDefault="00E74DDA" w:rsidP="00E74DDA">
      <w:pPr>
        <w:pStyle w:val="Heading1"/>
        <w:spacing w:line="360" w:lineRule="auto"/>
        <w:ind w:left="4340" w:right="0"/>
        <w:jc w:val="both"/>
        <w:rPr>
          <w:rFonts w:asciiTheme="minorHAnsi" w:hAnsiTheme="minorHAnsi" w:cs="Times New Roman"/>
          <w:sz w:val="28"/>
        </w:rPr>
      </w:pPr>
      <w:r w:rsidRPr="00E74DDA">
        <w:rPr>
          <w:rFonts w:asciiTheme="minorHAnsi" w:hAnsiTheme="minorHAnsi" w:cs="Times New Roman"/>
          <w:sz w:val="28"/>
        </w:rPr>
        <w:t>НА 44-ТО НАРОДНО СЪБРАНИЕ</w:t>
      </w:r>
    </w:p>
    <w:p w:rsidR="00E74DDA" w:rsidRPr="00E74DDA" w:rsidRDefault="00E74DDA" w:rsidP="00E74DDA">
      <w:pPr>
        <w:rPr>
          <w:sz w:val="28"/>
          <w:szCs w:val="28"/>
        </w:rPr>
      </w:pP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</w:p>
    <w:p w:rsidR="00E74DDA" w:rsidRPr="00E74DDA" w:rsidRDefault="00E74DDA" w:rsidP="00E74DDA">
      <w:pPr>
        <w:rPr>
          <w:sz w:val="28"/>
          <w:szCs w:val="28"/>
        </w:rPr>
      </w:pPr>
      <w:r w:rsidRPr="00E74DDA">
        <w:rPr>
          <w:sz w:val="28"/>
          <w:szCs w:val="28"/>
        </w:rPr>
        <w:tab/>
      </w:r>
    </w:p>
    <w:p w:rsidR="00E74DDA" w:rsidRPr="00E74DDA" w:rsidRDefault="00E74DDA" w:rsidP="00E74DDA">
      <w:pPr>
        <w:pStyle w:val="Footer"/>
        <w:tabs>
          <w:tab w:val="clear" w:pos="4153"/>
          <w:tab w:val="clear" w:pos="8306"/>
        </w:tabs>
        <w:ind w:firstLine="0"/>
        <w:rPr>
          <w:rFonts w:asciiTheme="minorHAnsi" w:hAnsiTheme="minorHAnsi"/>
          <w:szCs w:val="28"/>
        </w:rPr>
      </w:pPr>
    </w:p>
    <w:p w:rsidR="00E74DDA" w:rsidRPr="00E74DDA" w:rsidRDefault="00E74DDA" w:rsidP="00E74DDA">
      <w:pPr>
        <w:pStyle w:val="Footer"/>
        <w:tabs>
          <w:tab w:val="clear" w:pos="4153"/>
          <w:tab w:val="clear" w:pos="8306"/>
        </w:tabs>
        <w:ind w:firstLine="0"/>
        <w:rPr>
          <w:rFonts w:asciiTheme="minorHAnsi" w:hAnsiTheme="minorHAnsi"/>
          <w:szCs w:val="28"/>
        </w:rPr>
      </w:pPr>
    </w:p>
    <w:p w:rsidR="00E74DDA" w:rsidRPr="00E74DDA" w:rsidRDefault="00E74DDA" w:rsidP="00E74DDA">
      <w:pPr>
        <w:rPr>
          <w:sz w:val="28"/>
          <w:szCs w:val="28"/>
        </w:rPr>
      </w:pPr>
    </w:p>
    <w:p w:rsidR="00E74DDA" w:rsidRPr="00E74DDA" w:rsidRDefault="00E74DDA" w:rsidP="00E74DDA">
      <w:pPr>
        <w:pStyle w:val="Footer"/>
        <w:tabs>
          <w:tab w:val="clear" w:pos="4153"/>
          <w:tab w:val="clear" w:pos="8306"/>
        </w:tabs>
        <w:ind w:firstLine="649"/>
        <w:rPr>
          <w:rFonts w:asciiTheme="minorHAnsi" w:hAnsiTheme="minorHAnsi"/>
          <w:b/>
          <w:bCs/>
          <w:szCs w:val="28"/>
        </w:rPr>
      </w:pPr>
      <w:r w:rsidRPr="00E74DDA">
        <w:rPr>
          <w:rFonts w:asciiTheme="minorHAnsi" w:hAnsiTheme="minorHAnsi"/>
          <w:b/>
          <w:bCs/>
          <w:szCs w:val="28"/>
        </w:rPr>
        <w:t xml:space="preserve">Уважаема г-жо Председател, </w:t>
      </w:r>
    </w:p>
    <w:p w:rsidR="00E74DDA" w:rsidRPr="00E74DDA" w:rsidRDefault="00E74DDA" w:rsidP="00E74DDA">
      <w:pPr>
        <w:ind w:firstLine="649"/>
        <w:jc w:val="both"/>
        <w:rPr>
          <w:sz w:val="28"/>
          <w:szCs w:val="28"/>
        </w:rPr>
      </w:pPr>
      <w:r w:rsidRPr="00E74DDA">
        <w:rPr>
          <w:sz w:val="28"/>
          <w:szCs w:val="28"/>
        </w:rPr>
        <w:t>На основание чл. 86, ал. 1 от Конституцията на Република България и чл. 88, ал. 1 от Правилника за организацията и дейността на Народното събрание внасяме проект на решение</w:t>
      </w:r>
      <w:r>
        <w:rPr>
          <w:sz w:val="28"/>
          <w:szCs w:val="28"/>
        </w:rPr>
        <w:t xml:space="preserve"> </w:t>
      </w:r>
      <w:r w:rsidR="00663047">
        <w:rPr>
          <w:sz w:val="28"/>
          <w:szCs w:val="28"/>
        </w:rPr>
        <w:t xml:space="preserve">за осигуряване на средства и организация за безплатна смяна на личните документи на гражданите, </w:t>
      </w:r>
      <w:r w:rsidR="008824F3">
        <w:rPr>
          <w:sz w:val="28"/>
          <w:szCs w:val="28"/>
        </w:rPr>
        <w:t>пострадали от пробива в информационните системи на Националната агенция по приходите</w:t>
      </w:r>
      <w:r w:rsidRPr="00E74DDA">
        <w:rPr>
          <w:sz w:val="28"/>
          <w:szCs w:val="28"/>
        </w:rPr>
        <w:t xml:space="preserve">. </w:t>
      </w:r>
    </w:p>
    <w:p w:rsidR="00E74DDA" w:rsidRPr="00E74DDA" w:rsidRDefault="00E74DDA" w:rsidP="00E74DDA">
      <w:pPr>
        <w:ind w:firstLineChars="295" w:firstLine="826"/>
        <w:jc w:val="both"/>
        <w:rPr>
          <w:sz w:val="28"/>
          <w:szCs w:val="28"/>
        </w:rPr>
      </w:pPr>
      <w:r w:rsidRPr="00E74DDA">
        <w:rPr>
          <w:sz w:val="28"/>
          <w:szCs w:val="28"/>
        </w:rPr>
        <w:t>Молим проектът да бъде предоставен за разглеждане и приемане съгласно установения ред.</w:t>
      </w:r>
    </w:p>
    <w:p w:rsidR="00E74DDA" w:rsidRPr="00E74DDA" w:rsidRDefault="00E74DDA" w:rsidP="00E74DDA"/>
    <w:p w:rsidR="00E74DDA" w:rsidRPr="00E74DDA" w:rsidRDefault="00E74DDA" w:rsidP="00E74DDA">
      <w:pPr>
        <w:pStyle w:val="Heading1"/>
        <w:ind w:left="4395" w:right="0"/>
        <w:jc w:val="both"/>
        <w:rPr>
          <w:rFonts w:asciiTheme="minorHAnsi" w:hAnsiTheme="minorHAnsi" w:cs="Times New Roman"/>
          <w:sz w:val="22"/>
          <w:szCs w:val="22"/>
        </w:rPr>
      </w:pPr>
    </w:p>
    <w:p w:rsidR="00E74DDA" w:rsidRPr="00E74DDA" w:rsidRDefault="00E74DDA" w:rsidP="00E74DDA">
      <w:pPr>
        <w:pStyle w:val="Heading1"/>
        <w:ind w:left="4395" w:right="0"/>
        <w:jc w:val="both"/>
        <w:rPr>
          <w:rFonts w:asciiTheme="minorHAnsi" w:hAnsiTheme="minorHAnsi" w:cs="Times New Roman"/>
          <w:sz w:val="28"/>
          <w:lang w:val="ru-RU"/>
        </w:rPr>
      </w:pPr>
      <w:r w:rsidRPr="00E74DDA">
        <w:rPr>
          <w:rFonts w:asciiTheme="minorHAnsi" w:hAnsiTheme="minorHAnsi" w:cs="Times New Roman"/>
          <w:sz w:val="28"/>
        </w:rPr>
        <w:t>Вносители:</w:t>
      </w:r>
    </w:p>
    <w:p w:rsidR="00E74DDA" w:rsidRPr="00E74DDA" w:rsidRDefault="00E74DDA">
      <w:pPr>
        <w:rPr>
          <w:b/>
          <w:sz w:val="28"/>
          <w:szCs w:val="28"/>
        </w:rPr>
      </w:pPr>
    </w:p>
    <w:p w:rsidR="00E74DDA" w:rsidRDefault="00E74DD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</w:p>
    <w:p w:rsidR="00E74DDA" w:rsidRDefault="00E74DD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  <w:r w:rsidRPr="00E74DDA">
        <w:rPr>
          <w:b/>
          <w:sz w:val="28"/>
          <w:szCs w:val="28"/>
        </w:rPr>
        <w:lastRenderedPageBreak/>
        <w:t>РЕПУБЛИКА БЪЛГАРИЯ</w:t>
      </w:r>
    </w:p>
    <w:p w:rsidR="00E74DDA" w:rsidRPr="00E74DDA" w:rsidRDefault="00E74DDA" w:rsidP="00E74DD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74DDA">
        <w:rPr>
          <w:b/>
          <w:sz w:val="28"/>
          <w:szCs w:val="28"/>
        </w:rPr>
        <w:t>ЧЕТИРИДЕСЕТ И ЧЕТВЪРТО НАРОДНО СЪБРАНИЕ</w:t>
      </w:r>
    </w:p>
    <w:p w:rsidR="00E74DDA" w:rsidRPr="00E74DDA" w:rsidRDefault="00E74DDA" w:rsidP="00E74DDA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E74DDA">
        <w:rPr>
          <w:b/>
          <w:sz w:val="28"/>
          <w:szCs w:val="28"/>
          <w:u w:val="single"/>
        </w:rPr>
        <w:t>Проект!</w:t>
      </w: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  <w:r w:rsidRPr="00E74DDA">
        <w:rPr>
          <w:b/>
          <w:sz w:val="28"/>
          <w:szCs w:val="28"/>
        </w:rPr>
        <w:t>РЕШЕНИЕ</w:t>
      </w:r>
    </w:p>
    <w:p w:rsidR="00E74DDA" w:rsidRDefault="007770BA" w:rsidP="00E74DDA">
      <w:pPr>
        <w:jc w:val="center"/>
        <w:rPr>
          <w:b/>
          <w:sz w:val="28"/>
          <w:szCs w:val="28"/>
        </w:rPr>
      </w:pPr>
      <w:r w:rsidRPr="007770BA">
        <w:rPr>
          <w:b/>
          <w:sz w:val="28"/>
          <w:szCs w:val="28"/>
        </w:rPr>
        <w:t>за осигуряване на средства и организация за безплатна смяна на личните документи на гражданите, пострадали от пробива в информационните системи на Националната агенция по приходите</w:t>
      </w:r>
    </w:p>
    <w:p w:rsidR="007770BA" w:rsidRPr="007770BA" w:rsidRDefault="007770BA" w:rsidP="00E74DDA">
      <w:pPr>
        <w:jc w:val="center"/>
        <w:rPr>
          <w:b/>
          <w:sz w:val="28"/>
          <w:szCs w:val="28"/>
        </w:rPr>
      </w:pPr>
    </w:p>
    <w:p w:rsidR="00E74DDA" w:rsidRPr="00E74DDA" w:rsidRDefault="00E74DDA" w:rsidP="00E74DDA">
      <w:pPr>
        <w:ind w:firstLine="708"/>
        <w:jc w:val="both"/>
        <w:rPr>
          <w:sz w:val="28"/>
          <w:szCs w:val="28"/>
        </w:rPr>
      </w:pPr>
      <w:r w:rsidRPr="00E74DDA">
        <w:rPr>
          <w:sz w:val="28"/>
          <w:szCs w:val="28"/>
        </w:rPr>
        <w:t xml:space="preserve">Народното събрание на основание чл. 86, ал. 1 от Конституцията на Република България </w:t>
      </w:r>
    </w:p>
    <w:p w:rsidR="00E74DDA" w:rsidRPr="00E74DDA" w:rsidRDefault="00E74DDA" w:rsidP="00E74DDA">
      <w:pPr>
        <w:jc w:val="center"/>
        <w:rPr>
          <w:b/>
          <w:sz w:val="28"/>
          <w:szCs w:val="28"/>
        </w:rPr>
      </w:pPr>
      <w:r w:rsidRPr="00E74DDA">
        <w:rPr>
          <w:b/>
          <w:sz w:val="28"/>
          <w:szCs w:val="28"/>
        </w:rPr>
        <w:t>РЕШИ:</w:t>
      </w:r>
    </w:p>
    <w:p w:rsidR="00E74DDA" w:rsidRDefault="00F430F3" w:rsidP="00E74D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Възлага на Министерския съвет да осигури необходимите средства и организация за безплатна смяна на личните документи на гражданите, чиито лични данни бяха неправомерно разкрити следствие на пробива в информационните системи на НАП и които заявят желание за това. </w:t>
      </w:r>
    </w:p>
    <w:p w:rsidR="00F430F3" w:rsidRPr="00E74DDA" w:rsidRDefault="00F430F3" w:rsidP="00F430F3">
      <w:pPr>
        <w:pStyle w:val="ListParagraph"/>
        <w:jc w:val="both"/>
        <w:rPr>
          <w:sz w:val="28"/>
          <w:szCs w:val="28"/>
        </w:rPr>
      </w:pPr>
    </w:p>
    <w:p w:rsidR="00E74DDA" w:rsidRPr="00E74DDA" w:rsidRDefault="00F430F3" w:rsidP="00E74D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Средствата и организацията по т. 1 се осигуряват в срок до 3 месеца. </w:t>
      </w:r>
    </w:p>
    <w:p w:rsidR="00E74DDA" w:rsidRPr="00E74DDA" w:rsidRDefault="00E74DDA" w:rsidP="00E74DDA">
      <w:pPr>
        <w:pStyle w:val="ListParagraph"/>
        <w:jc w:val="both"/>
        <w:rPr>
          <w:sz w:val="28"/>
          <w:szCs w:val="28"/>
        </w:rPr>
      </w:pPr>
    </w:p>
    <w:p w:rsidR="00E74DDA" w:rsidRPr="00E74DDA" w:rsidRDefault="00E74DDA" w:rsidP="00E74DDA">
      <w:pPr>
        <w:ind w:left="4248"/>
        <w:jc w:val="both"/>
        <w:rPr>
          <w:sz w:val="28"/>
          <w:szCs w:val="28"/>
        </w:rPr>
      </w:pPr>
      <w:r w:rsidRPr="00E74DDA">
        <w:rPr>
          <w:sz w:val="28"/>
          <w:szCs w:val="28"/>
        </w:rPr>
        <w:t>ВНОСИТЕЛИ:</w:t>
      </w:r>
    </w:p>
    <w:p w:rsidR="00BA5C9D" w:rsidRDefault="0067106C"/>
    <w:p w:rsidR="00E74DDA" w:rsidRDefault="00E74DDA"/>
    <w:p w:rsidR="00E74DDA" w:rsidRDefault="00E74DDA"/>
    <w:p w:rsidR="00E74DDA" w:rsidRDefault="00E74DDA"/>
    <w:p w:rsidR="00E74DDA" w:rsidRDefault="00E74DDA"/>
    <w:p w:rsidR="00696FAF" w:rsidRDefault="00696FAF"/>
    <w:p w:rsidR="007770BA" w:rsidRDefault="007770BA"/>
    <w:p w:rsidR="00E74DDA" w:rsidRPr="00E74DDA" w:rsidRDefault="00E74DDA" w:rsidP="00E74DDA">
      <w:pPr>
        <w:jc w:val="center"/>
        <w:rPr>
          <w:b/>
          <w:sz w:val="28"/>
          <w:szCs w:val="28"/>
        </w:rPr>
      </w:pPr>
      <w:r w:rsidRPr="00E74DDA">
        <w:rPr>
          <w:b/>
          <w:sz w:val="28"/>
          <w:szCs w:val="28"/>
        </w:rPr>
        <w:lastRenderedPageBreak/>
        <w:t>МОТИВИ</w:t>
      </w:r>
    </w:p>
    <w:p w:rsidR="00663047" w:rsidRDefault="00F85A78" w:rsidP="0066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Безпрецедентният пробив в информационните системи на Националната агенция по приходите доведе до неправомерно оповестяване на личните данни на милиони български граждани. </w:t>
      </w:r>
      <w:r w:rsidR="00663047">
        <w:rPr>
          <w:sz w:val="28"/>
          <w:szCs w:val="28"/>
        </w:rPr>
        <w:t>Последствията от това ще тежат с години напред. Те излагат на риск от най-различни злоупотреби засегнатите и пряко застрашава</w:t>
      </w:r>
      <w:r w:rsidR="0050643B">
        <w:rPr>
          <w:sz w:val="28"/>
          <w:szCs w:val="28"/>
        </w:rPr>
        <w:t>т</w:t>
      </w:r>
      <w:r w:rsidR="00663047">
        <w:rPr>
          <w:sz w:val="28"/>
          <w:szCs w:val="28"/>
        </w:rPr>
        <w:t xml:space="preserve"> тяхното имущество.  </w:t>
      </w:r>
    </w:p>
    <w:p w:rsidR="00F85A78" w:rsidRDefault="0050643B" w:rsidP="0050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Нищо не може да заличи настъпилите вредни последствия, чиито мащаб тепърва</w:t>
      </w:r>
      <w:r w:rsidR="0067106C">
        <w:rPr>
          <w:sz w:val="28"/>
          <w:szCs w:val="28"/>
        </w:rPr>
        <w:t xml:space="preserve"> ще оценяваме. </w:t>
      </w:r>
      <w:r>
        <w:rPr>
          <w:sz w:val="28"/>
          <w:szCs w:val="28"/>
        </w:rPr>
        <w:t>Наказателните преследвания срещу извършителите на пробива</w:t>
      </w:r>
      <w:r w:rsidR="0067106C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разтоварва</w:t>
      </w:r>
      <w:r w:rsidR="0067106C">
        <w:rPr>
          <w:sz w:val="28"/>
          <w:szCs w:val="28"/>
        </w:rPr>
        <w:t>т</w:t>
      </w:r>
      <w:r>
        <w:rPr>
          <w:sz w:val="28"/>
          <w:szCs w:val="28"/>
        </w:rPr>
        <w:t xml:space="preserve"> от отговорност държавата, която очевидно не е предприела необходимите мерки за опазване на поверените й лични данни. Най-малкото, което следва да бъде направено днес е да се облекчат пострадалите при необходимите административни процедури за издаване на нови документи за самоличност. За това и предлагаме настоящето решение, с което да възложим на Министерския съвет да осигури средствата и възможността за безплатна промяна на личните документи, за онези граждани, чиито данни са изтекли и които желаят това.  Считаме това като първа от поредица от мерки, целяща защита на хората и тяхното имущество. </w:t>
      </w:r>
    </w:p>
    <w:p w:rsidR="007770BA" w:rsidRDefault="00E74DDA" w:rsidP="00E74DDA">
      <w:pPr>
        <w:ind w:firstLine="708"/>
        <w:jc w:val="both"/>
        <w:rPr>
          <w:b/>
          <w:sz w:val="28"/>
          <w:szCs w:val="28"/>
        </w:rPr>
      </w:pP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sz w:val="28"/>
          <w:szCs w:val="28"/>
        </w:rPr>
        <w:tab/>
      </w:r>
      <w:r w:rsidRPr="00E74DDA">
        <w:rPr>
          <w:b/>
          <w:sz w:val="28"/>
          <w:szCs w:val="28"/>
        </w:rPr>
        <w:tab/>
      </w:r>
    </w:p>
    <w:p w:rsidR="00E74DDA" w:rsidRDefault="00E74DDA" w:rsidP="007770BA">
      <w:pPr>
        <w:ind w:left="4395"/>
        <w:jc w:val="both"/>
      </w:pPr>
      <w:r w:rsidRPr="00E74DDA">
        <w:rPr>
          <w:b/>
          <w:sz w:val="28"/>
          <w:szCs w:val="28"/>
        </w:rPr>
        <w:t>ВНОСИТЕЛИ:</w:t>
      </w:r>
      <w:r>
        <w:t xml:space="preserve"> </w:t>
      </w:r>
    </w:p>
    <w:p w:rsidR="00E74DDA" w:rsidRPr="00E74DDA" w:rsidRDefault="00E74DDA" w:rsidP="00E74DDA">
      <w:pPr>
        <w:ind w:firstLine="708"/>
      </w:pPr>
    </w:p>
    <w:sectPr w:rsidR="00E74DDA" w:rsidRPr="00E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484"/>
    <w:multiLevelType w:val="hybridMultilevel"/>
    <w:tmpl w:val="DFA68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A"/>
    <w:rsid w:val="0050643B"/>
    <w:rsid w:val="005915DD"/>
    <w:rsid w:val="00663047"/>
    <w:rsid w:val="0067106C"/>
    <w:rsid w:val="00696FAF"/>
    <w:rsid w:val="007060EB"/>
    <w:rsid w:val="007770BA"/>
    <w:rsid w:val="007F51BF"/>
    <w:rsid w:val="008824F3"/>
    <w:rsid w:val="00E74DDA"/>
    <w:rsid w:val="00F430F3"/>
    <w:rsid w:val="00F85A78"/>
    <w:rsid w:val="00F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DA"/>
  </w:style>
  <w:style w:type="paragraph" w:styleId="Heading1">
    <w:name w:val="heading 1"/>
    <w:basedOn w:val="Normal"/>
    <w:next w:val="Normal"/>
    <w:link w:val="Heading1Char"/>
    <w:qFormat/>
    <w:rsid w:val="00E74DDA"/>
    <w:pPr>
      <w:keepNext/>
      <w:spacing w:after="0" w:line="240" w:lineRule="auto"/>
      <w:ind w:right="-1134"/>
      <w:jc w:val="center"/>
      <w:outlineLvl w:val="0"/>
    </w:pPr>
    <w:rPr>
      <w:rFonts w:ascii="Arial" w:eastAsia="Times New Roman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4DDA"/>
    <w:rPr>
      <w:rFonts w:ascii="Arial" w:eastAsia="Times New Roman" w:hAnsi="Arial" w:cs="Arial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E74DDA"/>
    <w:pPr>
      <w:tabs>
        <w:tab w:val="center" w:pos="4153"/>
        <w:tab w:val="right" w:pos="8306"/>
      </w:tabs>
      <w:spacing w:after="0" w:line="360" w:lineRule="auto"/>
      <w:ind w:firstLine="76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4DD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DA"/>
  </w:style>
  <w:style w:type="paragraph" w:styleId="Heading1">
    <w:name w:val="heading 1"/>
    <w:basedOn w:val="Normal"/>
    <w:next w:val="Normal"/>
    <w:link w:val="Heading1Char"/>
    <w:qFormat/>
    <w:rsid w:val="00E74DDA"/>
    <w:pPr>
      <w:keepNext/>
      <w:spacing w:after="0" w:line="240" w:lineRule="auto"/>
      <w:ind w:right="-1134"/>
      <w:jc w:val="center"/>
      <w:outlineLvl w:val="0"/>
    </w:pPr>
    <w:rPr>
      <w:rFonts w:ascii="Arial" w:eastAsia="Times New Roman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4DDA"/>
    <w:rPr>
      <w:rFonts w:ascii="Arial" w:eastAsia="Times New Roman" w:hAnsi="Arial" w:cs="Arial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E74DDA"/>
    <w:pPr>
      <w:tabs>
        <w:tab w:val="center" w:pos="4153"/>
        <w:tab w:val="right" w:pos="8306"/>
      </w:tabs>
      <w:spacing w:after="0" w:line="360" w:lineRule="auto"/>
      <w:ind w:firstLine="76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4DD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Bsp2</dc:creator>
  <cp:lastModifiedBy>bsp3</cp:lastModifiedBy>
  <cp:revision>7</cp:revision>
  <cp:lastPrinted>2019-07-26T08:00:00Z</cp:lastPrinted>
  <dcterms:created xsi:type="dcterms:W3CDTF">2019-07-26T07:25:00Z</dcterms:created>
  <dcterms:modified xsi:type="dcterms:W3CDTF">2019-07-26T08:00:00Z</dcterms:modified>
</cp:coreProperties>
</file>